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EA75" w14:textId="527C35A2" w:rsidR="00333C30" w:rsidRDefault="00FF7D52" w:rsidP="004C41B0">
      <w:pPr>
        <w:tabs>
          <w:tab w:val="left" w:pos="3402"/>
          <w:tab w:val="left" w:pos="7230"/>
        </w:tabs>
        <w:ind w:left="567" w:right="566"/>
      </w:pPr>
      <w:r w:rsidRPr="00401F9A">
        <w:rPr>
          <w:noProof/>
          <w:lang w:eastAsia="tr-TR"/>
        </w:rPr>
        <w:drawing>
          <wp:anchor distT="0" distB="0" distL="114300" distR="114300" simplePos="0" relativeHeight="251659776" behindDoc="0" locked="0" layoutInCell="1" allowOverlap="1" wp14:anchorId="0EAEEED3" wp14:editId="16A90A10">
            <wp:simplePos x="0" y="0"/>
            <wp:positionH relativeFrom="margin">
              <wp:posOffset>1900555</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602A40">
        <w:rPr>
          <w:noProof/>
          <w:lang w:eastAsia="tr-TR"/>
        </w:rPr>
        <mc:AlternateContent>
          <mc:Choice Requires="wps">
            <w:drawing>
              <wp:anchor distT="0" distB="0" distL="114300" distR="114300" simplePos="0" relativeHeight="251657728" behindDoc="1" locked="0" layoutInCell="1" allowOverlap="1" wp14:anchorId="6E9E740D" wp14:editId="4FD706F7">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EA58B"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00602A40" w:rsidRPr="00401F9A">
        <w:rPr>
          <w:noProof/>
          <w:lang w:eastAsia="tr-TR"/>
        </w:rPr>
        <w:drawing>
          <wp:inline distT="0" distB="0" distL="0" distR="0" wp14:anchorId="07330F78" wp14:editId="4CE52AFC">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602A40">
        <w:rPr>
          <w:noProof/>
          <w:lang w:eastAsia="tr-TR"/>
        </w:rPr>
        <w:drawing>
          <wp:anchor distT="0" distB="0" distL="114300" distR="114300" simplePos="0" relativeHeight="251658752" behindDoc="0" locked="0" layoutInCell="1" allowOverlap="1" wp14:anchorId="4E943E15" wp14:editId="3C369D61">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355D5E0D"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9EDE081"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5CA8F28"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16E2A04A"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0F2BF78D"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4C48656" w14:textId="77777777" w:rsidR="00565C80" w:rsidRDefault="00565C80" w:rsidP="00117083">
      <w:pPr>
        <w:pStyle w:val="ALTBALIK"/>
        <w:spacing w:line="360" w:lineRule="auto"/>
      </w:pPr>
      <w:r>
        <w:t xml:space="preserve">5- </w:t>
      </w:r>
      <w:r w:rsidR="008249E2">
        <w:t xml:space="preserve">UYGULANACAK </w:t>
      </w:r>
      <w:r>
        <w:t>İŞ VE İŞLEM DETAYLARI</w:t>
      </w:r>
    </w:p>
    <w:p w14:paraId="226247DE" w14:textId="77777777" w:rsidR="00E01C1C" w:rsidRPr="003139FC" w:rsidRDefault="00E01C1C" w:rsidP="00E01C1C">
      <w:pPr>
        <w:pStyle w:val="Standard"/>
        <w:numPr>
          <w:ilvl w:val="0"/>
          <w:numId w:val="6"/>
        </w:numPr>
        <w:tabs>
          <w:tab w:val="left" w:pos="0"/>
          <w:tab w:val="left" w:pos="426"/>
        </w:tabs>
        <w:spacing w:line="360" w:lineRule="auto"/>
        <w:jc w:val="both"/>
        <w:rPr>
          <w:rFonts w:cs="Times New Roman"/>
          <w:sz w:val="22"/>
          <w:szCs w:val="22"/>
        </w:rPr>
      </w:pPr>
      <w:proofErr w:type="spellStart"/>
      <w:r w:rsidRPr="003139FC">
        <w:rPr>
          <w:rFonts w:cs="Times New Roman"/>
          <w:sz w:val="22"/>
          <w:szCs w:val="22"/>
        </w:rPr>
        <w:t>Yüklenici</w:t>
      </w:r>
      <w:proofErr w:type="spellEnd"/>
      <w:r w:rsidRPr="003139FC">
        <w:rPr>
          <w:rFonts w:cs="Times New Roman"/>
          <w:sz w:val="22"/>
          <w:szCs w:val="22"/>
        </w:rPr>
        <w:t xml:space="preserve"> 7 </w:t>
      </w:r>
      <w:proofErr w:type="spellStart"/>
      <w:r w:rsidRPr="003139FC">
        <w:rPr>
          <w:rFonts w:cs="Times New Roman"/>
          <w:sz w:val="22"/>
          <w:szCs w:val="22"/>
        </w:rPr>
        <w:t>gün</w:t>
      </w:r>
      <w:proofErr w:type="spellEnd"/>
      <w:r w:rsidRPr="003139FC">
        <w:rPr>
          <w:rFonts w:cs="Times New Roman"/>
          <w:sz w:val="22"/>
          <w:szCs w:val="22"/>
        </w:rPr>
        <w:t xml:space="preserve"> 24 </w:t>
      </w:r>
      <w:proofErr w:type="spellStart"/>
      <w:r w:rsidRPr="003139FC">
        <w:rPr>
          <w:rFonts w:cs="Times New Roman"/>
          <w:sz w:val="22"/>
          <w:szCs w:val="22"/>
        </w:rPr>
        <w:t>saat</w:t>
      </w:r>
      <w:proofErr w:type="spellEnd"/>
      <w:r w:rsidRPr="003139FC">
        <w:rPr>
          <w:rFonts w:cs="Times New Roman"/>
          <w:sz w:val="22"/>
          <w:szCs w:val="22"/>
        </w:rPr>
        <w:t xml:space="preserve"> </w:t>
      </w:r>
      <w:proofErr w:type="spellStart"/>
      <w:r w:rsidRPr="003139FC">
        <w:rPr>
          <w:rFonts w:cs="Times New Roman"/>
          <w:sz w:val="22"/>
          <w:szCs w:val="22"/>
        </w:rPr>
        <w:t>kesintisiz</w:t>
      </w:r>
      <w:proofErr w:type="spellEnd"/>
      <w:r w:rsidRPr="003139FC">
        <w:rPr>
          <w:rFonts w:cs="Times New Roman"/>
          <w:sz w:val="22"/>
          <w:szCs w:val="22"/>
        </w:rPr>
        <w:t xml:space="preserve"> </w:t>
      </w:r>
      <w:proofErr w:type="spellStart"/>
      <w:r w:rsidRPr="003139FC">
        <w:rPr>
          <w:rFonts w:cs="Times New Roman"/>
          <w:sz w:val="22"/>
          <w:szCs w:val="22"/>
        </w:rPr>
        <w:t>hizmet</w:t>
      </w:r>
      <w:proofErr w:type="spellEnd"/>
      <w:r w:rsidRPr="003139FC">
        <w:rPr>
          <w:rFonts w:cs="Times New Roman"/>
          <w:sz w:val="22"/>
          <w:szCs w:val="22"/>
        </w:rPr>
        <w:t xml:space="preserve"> </w:t>
      </w:r>
      <w:proofErr w:type="spellStart"/>
      <w:r w:rsidRPr="003139FC">
        <w:rPr>
          <w:rFonts w:cs="Times New Roman"/>
          <w:sz w:val="22"/>
          <w:szCs w:val="22"/>
        </w:rPr>
        <w:t>verebilecek</w:t>
      </w:r>
      <w:proofErr w:type="spellEnd"/>
      <w:r w:rsidRPr="003139FC">
        <w:rPr>
          <w:rFonts w:cs="Times New Roman"/>
          <w:sz w:val="22"/>
          <w:szCs w:val="22"/>
        </w:rPr>
        <w:t xml:space="preserve"> </w:t>
      </w:r>
      <w:proofErr w:type="spellStart"/>
      <w:r w:rsidRPr="003139FC">
        <w:rPr>
          <w:rFonts w:cs="Times New Roman"/>
          <w:sz w:val="22"/>
          <w:szCs w:val="22"/>
        </w:rPr>
        <w:t>şekilde</w:t>
      </w:r>
      <w:proofErr w:type="spellEnd"/>
      <w:r w:rsidRPr="003139FC">
        <w:rPr>
          <w:rFonts w:cs="Times New Roman"/>
          <w:sz w:val="22"/>
          <w:szCs w:val="22"/>
        </w:rPr>
        <w:t xml:space="preserve"> </w:t>
      </w:r>
      <w:proofErr w:type="spellStart"/>
      <w:r w:rsidRPr="003139FC">
        <w:rPr>
          <w:rFonts w:cs="Times New Roman"/>
          <w:sz w:val="22"/>
          <w:szCs w:val="22"/>
        </w:rPr>
        <w:t>organize</w:t>
      </w:r>
      <w:proofErr w:type="spellEnd"/>
      <w:r w:rsidRPr="003139FC">
        <w:rPr>
          <w:rFonts w:cs="Times New Roman"/>
          <w:sz w:val="22"/>
          <w:szCs w:val="22"/>
        </w:rPr>
        <w:t xml:space="preserve"> </w:t>
      </w:r>
      <w:proofErr w:type="spellStart"/>
      <w:r w:rsidRPr="003139FC">
        <w:rPr>
          <w:rFonts w:cs="Times New Roman"/>
          <w:sz w:val="22"/>
          <w:szCs w:val="22"/>
        </w:rPr>
        <w:t>olacaktır</w:t>
      </w:r>
      <w:proofErr w:type="spellEnd"/>
      <w:r w:rsidRPr="003139FC">
        <w:rPr>
          <w:rFonts w:cs="Times New Roman"/>
          <w:sz w:val="22"/>
          <w:szCs w:val="22"/>
        </w:rPr>
        <w:t>.</w:t>
      </w:r>
    </w:p>
    <w:p w14:paraId="2F6BD316" w14:textId="77777777" w:rsidR="00E01C1C" w:rsidRPr="003139FC" w:rsidRDefault="00E01C1C" w:rsidP="00E01C1C">
      <w:pPr>
        <w:pStyle w:val="Standard"/>
        <w:numPr>
          <w:ilvl w:val="0"/>
          <w:numId w:val="6"/>
        </w:numPr>
        <w:tabs>
          <w:tab w:val="left" w:pos="0"/>
          <w:tab w:val="left" w:pos="426"/>
        </w:tabs>
        <w:spacing w:line="360" w:lineRule="auto"/>
        <w:jc w:val="both"/>
        <w:rPr>
          <w:rFonts w:cs="Times New Roman"/>
          <w:sz w:val="22"/>
          <w:szCs w:val="22"/>
        </w:rPr>
      </w:pPr>
      <w:proofErr w:type="spellStart"/>
      <w:r w:rsidRPr="003139FC">
        <w:rPr>
          <w:rFonts w:cs="Times New Roman"/>
          <w:sz w:val="22"/>
          <w:szCs w:val="22"/>
        </w:rPr>
        <w:t>Yüklenici</w:t>
      </w:r>
      <w:proofErr w:type="spellEnd"/>
      <w:r w:rsidRPr="003139FC">
        <w:rPr>
          <w:rFonts w:cs="Times New Roman"/>
          <w:sz w:val="22"/>
          <w:szCs w:val="22"/>
        </w:rPr>
        <w:t xml:space="preserve"> </w:t>
      </w:r>
      <w:proofErr w:type="spellStart"/>
      <w:r w:rsidRPr="003139FC">
        <w:rPr>
          <w:rFonts w:cs="Times New Roman"/>
          <w:sz w:val="22"/>
          <w:szCs w:val="22"/>
        </w:rPr>
        <w:t>firma</w:t>
      </w:r>
      <w:proofErr w:type="spellEnd"/>
      <w:r w:rsidRPr="003139FC">
        <w:rPr>
          <w:rFonts w:cs="Times New Roman"/>
          <w:sz w:val="22"/>
          <w:szCs w:val="22"/>
        </w:rPr>
        <w:t xml:space="preserve"> </w:t>
      </w:r>
      <w:proofErr w:type="spellStart"/>
      <w:r w:rsidRPr="003139FC">
        <w:rPr>
          <w:rFonts w:cs="Times New Roman"/>
          <w:sz w:val="22"/>
          <w:szCs w:val="22"/>
        </w:rPr>
        <w:t>belirtilen</w:t>
      </w:r>
      <w:proofErr w:type="spellEnd"/>
      <w:r w:rsidRPr="003139FC">
        <w:rPr>
          <w:rFonts w:cs="Times New Roman"/>
          <w:sz w:val="22"/>
          <w:szCs w:val="22"/>
        </w:rPr>
        <w:t xml:space="preserve"> </w:t>
      </w:r>
      <w:proofErr w:type="spellStart"/>
      <w:r w:rsidRPr="003139FC">
        <w:rPr>
          <w:rFonts w:cs="Times New Roman"/>
          <w:sz w:val="22"/>
          <w:szCs w:val="22"/>
        </w:rPr>
        <w:t>hizmetleri</w:t>
      </w:r>
      <w:proofErr w:type="spellEnd"/>
      <w:r w:rsidRPr="003139FC">
        <w:rPr>
          <w:rFonts w:cs="Times New Roman"/>
          <w:sz w:val="22"/>
          <w:szCs w:val="22"/>
        </w:rPr>
        <w:t xml:space="preserve"> </w:t>
      </w:r>
      <w:proofErr w:type="spellStart"/>
      <w:r w:rsidRPr="003139FC">
        <w:rPr>
          <w:rFonts w:cs="Times New Roman"/>
          <w:sz w:val="22"/>
          <w:szCs w:val="22"/>
        </w:rPr>
        <w:t>verebilecek</w:t>
      </w:r>
      <w:proofErr w:type="spellEnd"/>
      <w:r w:rsidRPr="003139FC">
        <w:rPr>
          <w:rFonts w:cs="Times New Roman"/>
          <w:sz w:val="22"/>
          <w:szCs w:val="22"/>
        </w:rPr>
        <w:t xml:space="preserve"> </w:t>
      </w:r>
      <w:proofErr w:type="spellStart"/>
      <w:r w:rsidRPr="003139FC">
        <w:rPr>
          <w:rFonts w:cs="Times New Roman"/>
          <w:sz w:val="22"/>
          <w:szCs w:val="22"/>
        </w:rPr>
        <w:t>nitelikte</w:t>
      </w:r>
      <w:proofErr w:type="spellEnd"/>
      <w:r w:rsidRPr="003139FC">
        <w:rPr>
          <w:rFonts w:cs="Times New Roman"/>
          <w:sz w:val="22"/>
          <w:szCs w:val="22"/>
        </w:rPr>
        <w:t xml:space="preserve"> </w:t>
      </w:r>
      <w:proofErr w:type="spellStart"/>
      <w:r w:rsidRPr="003139FC">
        <w:rPr>
          <w:rFonts w:cs="Times New Roman"/>
          <w:sz w:val="22"/>
          <w:szCs w:val="22"/>
        </w:rPr>
        <w:t>yeterli</w:t>
      </w:r>
      <w:proofErr w:type="spellEnd"/>
      <w:r w:rsidRPr="003139FC">
        <w:rPr>
          <w:rFonts w:cs="Times New Roman"/>
          <w:sz w:val="22"/>
          <w:szCs w:val="22"/>
        </w:rPr>
        <w:t xml:space="preserve"> </w:t>
      </w:r>
      <w:proofErr w:type="spellStart"/>
      <w:r w:rsidRPr="003139FC">
        <w:rPr>
          <w:rFonts w:cs="Times New Roman"/>
          <w:sz w:val="22"/>
          <w:szCs w:val="22"/>
        </w:rPr>
        <w:t>teknik</w:t>
      </w:r>
      <w:proofErr w:type="spellEnd"/>
      <w:r w:rsidRPr="003139FC">
        <w:rPr>
          <w:rFonts w:cs="Times New Roman"/>
          <w:sz w:val="22"/>
          <w:szCs w:val="22"/>
        </w:rPr>
        <w:t xml:space="preserve"> </w:t>
      </w:r>
      <w:proofErr w:type="spellStart"/>
      <w:r w:rsidRPr="003139FC">
        <w:rPr>
          <w:rFonts w:cs="Times New Roman"/>
          <w:sz w:val="22"/>
          <w:szCs w:val="22"/>
        </w:rPr>
        <w:t>eleman</w:t>
      </w:r>
      <w:proofErr w:type="spellEnd"/>
      <w:r w:rsidRPr="003139FC">
        <w:rPr>
          <w:rFonts w:cs="Times New Roman"/>
          <w:sz w:val="22"/>
          <w:szCs w:val="22"/>
        </w:rPr>
        <w:t xml:space="preserve"> </w:t>
      </w:r>
      <w:proofErr w:type="spellStart"/>
      <w:r w:rsidRPr="003139FC">
        <w:rPr>
          <w:rFonts w:cs="Times New Roman"/>
          <w:sz w:val="22"/>
          <w:szCs w:val="22"/>
        </w:rPr>
        <w:t>ve</w:t>
      </w:r>
      <w:proofErr w:type="spellEnd"/>
      <w:r w:rsidRPr="003139FC">
        <w:rPr>
          <w:rFonts w:cs="Times New Roman"/>
          <w:sz w:val="22"/>
          <w:szCs w:val="22"/>
        </w:rPr>
        <w:t xml:space="preserve"> </w:t>
      </w:r>
      <w:proofErr w:type="spellStart"/>
      <w:r w:rsidRPr="003139FC">
        <w:rPr>
          <w:rFonts w:cs="Times New Roman"/>
          <w:sz w:val="22"/>
          <w:szCs w:val="22"/>
        </w:rPr>
        <w:t>donanımı</w:t>
      </w:r>
      <w:proofErr w:type="spellEnd"/>
      <w:r w:rsidRPr="003139FC">
        <w:rPr>
          <w:rFonts w:eastAsia="Arial" w:cs="Times New Roman"/>
          <w:sz w:val="22"/>
          <w:szCs w:val="22"/>
        </w:rPr>
        <w:t xml:space="preserve"> </w:t>
      </w:r>
      <w:proofErr w:type="spellStart"/>
      <w:r w:rsidRPr="003139FC">
        <w:rPr>
          <w:rFonts w:eastAsia="Arial" w:cs="Times New Roman"/>
          <w:sz w:val="22"/>
          <w:szCs w:val="22"/>
        </w:rPr>
        <w:t>bulunduracaktır</w:t>
      </w:r>
      <w:proofErr w:type="spellEnd"/>
      <w:r w:rsidRPr="003139FC">
        <w:rPr>
          <w:rFonts w:cs="Times New Roman"/>
          <w:sz w:val="22"/>
          <w:szCs w:val="22"/>
        </w:rPr>
        <w:t>.</w:t>
      </w:r>
    </w:p>
    <w:p w14:paraId="568DB8C0" w14:textId="77777777" w:rsidR="00E01C1C" w:rsidRPr="003139FC" w:rsidRDefault="00E01C1C" w:rsidP="00E01C1C">
      <w:pPr>
        <w:pStyle w:val="Standard"/>
        <w:numPr>
          <w:ilvl w:val="0"/>
          <w:numId w:val="6"/>
        </w:numPr>
        <w:tabs>
          <w:tab w:val="left" w:pos="0"/>
        </w:tabs>
        <w:spacing w:line="360" w:lineRule="auto"/>
        <w:jc w:val="both"/>
        <w:rPr>
          <w:rFonts w:cs="Times New Roman"/>
          <w:sz w:val="22"/>
          <w:szCs w:val="22"/>
        </w:rPr>
      </w:pPr>
      <w:proofErr w:type="spellStart"/>
      <w:r w:rsidRPr="003139FC">
        <w:rPr>
          <w:rFonts w:cs="Times New Roman"/>
          <w:sz w:val="22"/>
          <w:szCs w:val="22"/>
        </w:rPr>
        <w:t>Periyodik</w:t>
      </w:r>
      <w:proofErr w:type="spellEnd"/>
      <w:r w:rsidRPr="003139FC">
        <w:rPr>
          <w:rFonts w:cs="Times New Roman"/>
          <w:sz w:val="22"/>
          <w:szCs w:val="22"/>
        </w:rPr>
        <w:t xml:space="preserve"> </w:t>
      </w:r>
      <w:proofErr w:type="spellStart"/>
      <w:r w:rsidRPr="003139FC">
        <w:rPr>
          <w:rFonts w:cs="Times New Roman"/>
          <w:sz w:val="22"/>
          <w:szCs w:val="22"/>
        </w:rPr>
        <w:t>bakımlar</w:t>
      </w:r>
      <w:proofErr w:type="spellEnd"/>
      <w:r w:rsidRPr="003139FC">
        <w:rPr>
          <w:rFonts w:cs="Times New Roman"/>
          <w:sz w:val="22"/>
          <w:szCs w:val="22"/>
        </w:rPr>
        <w:t xml:space="preserve">, </w:t>
      </w:r>
      <w:proofErr w:type="spellStart"/>
      <w:r w:rsidRPr="003139FC">
        <w:rPr>
          <w:rFonts w:cs="Times New Roman"/>
          <w:sz w:val="22"/>
          <w:szCs w:val="22"/>
        </w:rPr>
        <w:t>İdare</w:t>
      </w:r>
      <w:proofErr w:type="spellEnd"/>
      <w:r w:rsidRPr="003139FC">
        <w:rPr>
          <w:rFonts w:cs="Times New Roman"/>
          <w:sz w:val="22"/>
          <w:szCs w:val="22"/>
        </w:rPr>
        <w:t xml:space="preserve"> </w:t>
      </w:r>
      <w:proofErr w:type="spellStart"/>
      <w:r w:rsidRPr="003139FC">
        <w:rPr>
          <w:rFonts w:cs="Times New Roman"/>
          <w:sz w:val="22"/>
          <w:szCs w:val="22"/>
        </w:rPr>
        <w:t>tarafından</w:t>
      </w:r>
      <w:proofErr w:type="spellEnd"/>
      <w:r w:rsidRPr="003139FC">
        <w:rPr>
          <w:rFonts w:cs="Times New Roman"/>
          <w:sz w:val="22"/>
          <w:szCs w:val="22"/>
        </w:rPr>
        <w:t xml:space="preserve"> </w:t>
      </w:r>
      <w:proofErr w:type="spellStart"/>
      <w:r w:rsidRPr="003139FC">
        <w:rPr>
          <w:rFonts w:cs="Times New Roman"/>
          <w:sz w:val="22"/>
          <w:szCs w:val="22"/>
        </w:rPr>
        <w:t>görevlendirilecek</w:t>
      </w:r>
      <w:proofErr w:type="spellEnd"/>
      <w:r w:rsidRPr="003139FC">
        <w:rPr>
          <w:rFonts w:cs="Times New Roman"/>
          <w:sz w:val="22"/>
          <w:szCs w:val="22"/>
        </w:rPr>
        <w:t xml:space="preserve"> </w:t>
      </w:r>
      <w:proofErr w:type="spellStart"/>
      <w:r w:rsidRPr="003139FC">
        <w:rPr>
          <w:rFonts w:cs="Times New Roman"/>
          <w:sz w:val="22"/>
          <w:szCs w:val="22"/>
        </w:rPr>
        <w:t>personel</w:t>
      </w:r>
      <w:proofErr w:type="spellEnd"/>
      <w:r w:rsidRPr="003139FC">
        <w:rPr>
          <w:rFonts w:cs="Times New Roman"/>
          <w:sz w:val="22"/>
          <w:szCs w:val="22"/>
        </w:rPr>
        <w:t xml:space="preserve"> </w:t>
      </w:r>
      <w:proofErr w:type="spellStart"/>
      <w:r w:rsidRPr="003139FC">
        <w:rPr>
          <w:rFonts w:cs="Times New Roman"/>
          <w:sz w:val="22"/>
          <w:szCs w:val="22"/>
        </w:rPr>
        <w:t>nezaretinde</w:t>
      </w:r>
      <w:proofErr w:type="spellEnd"/>
      <w:r w:rsidRPr="003139FC">
        <w:rPr>
          <w:rFonts w:cs="Times New Roman"/>
          <w:sz w:val="22"/>
          <w:szCs w:val="22"/>
        </w:rPr>
        <w:t xml:space="preserve"> </w:t>
      </w:r>
      <w:proofErr w:type="spellStart"/>
      <w:r w:rsidRPr="003139FC">
        <w:rPr>
          <w:rFonts w:cs="Times New Roman"/>
          <w:sz w:val="22"/>
          <w:szCs w:val="22"/>
        </w:rPr>
        <w:t>yapılacaktır</w:t>
      </w:r>
      <w:proofErr w:type="spellEnd"/>
      <w:r w:rsidRPr="003139FC">
        <w:rPr>
          <w:rFonts w:cs="Times New Roman"/>
          <w:sz w:val="22"/>
          <w:szCs w:val="22"/>
        </w:rPr>
        <w:t xml:space="preserve">. </w:t>
      </w:r>
      <w:proofErr w:type="spellStart"/>
      <w:r>
        <w:rPr>
          <w:rFonts w:cs="Times New Roman"/>
          <w:sz w:val="22"/>
          <w:szCs w:val="22"/>
        </w:rPr>
        <w:t>İdare</w:t>
      </w:r>
      <w:proofErr w:type="spellEnd"/>
      <w:r w:rsidRPr="003139FC">
        <w:rPr>
          <w:rFonts w:cs="Times New Roman"/>
          <w:sz w:val="22"/>
          <w:szCs w:val="22"/>
        </w:rPr>
        <w:t xml:space="preserve"> </w:t>
      </w:r>
      <w:proofErr w:type="spellStart"/>
      <w:r w:rsidRPr="003139FC">
        <w:rPr>
          <w:rFonts w:cs="Times New Roman"/>
          <w:sz w:val="22"/>
          <w:szCs w:val="22"/>
        </w:rPr>
        <w:t>personel</w:t>
      </w:r>
      <w:proofErr w:type="spellEnd"/>
      <w:r w:rsidRPr="003139FC">
        <w:rPr>
          <w:rFonts w:cs="Times New Roman"/>
          <w:sz w:val="22"/>
          <w:szCs w:val="22"/>
        </w:rPr>
        <w:t xml:space="preserve"> </w:t>
      </w:r>
      <w:proofErr w:type="spellStart"/>
      <w:r w:rsidRPr="003139FC">
        <w:rPr>
          <w:rFonts w:cs="Times New Roman"/>
          <w:sz w:val="22"/>
          <w:szCs w:val="22"/>
        </w:rPr>
        <w:t>nezaretinde</w:t>
      </w:r>
      <w:proofErr w:type="spellEnd"/>
      <w:r w:rsidRPr="003139FC">
        <w:rPr>
          <w:rFonts w:cs="Times New Roman"/>
          <w:sz w:val="22"/>
          <w:szCs w:val="22"/>
        </w:rPr>
        <w:t xml:space="preserve"> </w:t>
      </w:r>
      <w:proofErr w:type="spellStart"/>
      <w:r w:rsidRPr="003139FC">
        <w:rPr>
          <w:rFonts w:cs="Times New Roman"/>
          <w:sz w:val="22"/>
          <w:szCs w:val="22"/>
        </w:rPr>
        <w:t>yapılmayan</w:t>
      </w:r>
      <w:proofErr w:type="spellEnd"/>
      <w:r w:rsidRPr="003139FC">
        <w:rPr>
          <w:rFonts w:cs="Times New Roman"/>
          <w:sz w:val="22"/>
          <w:szCs w:val="22"/>
        </w:rPr>
        <w:t xml:space="preserve"> </w:t>
      </w:r>
      <w:proofErr w:type="spellStart"/>
      <w:r w:rsidRPr="003139FC">
        <w:rPr>
          <w:rFonts w:cs="Times New Roman"/>
          <w:sz w:val="22"/>
          <w:szCs w:val="22"/>
        </w:rPr>
        <w:t>işlemler</w:t>
      </w:r>
      <w:proofErr w:type="spellEnd"/>
      <w:r w:rsidRPr="003139FC">
        <w:rPr>
          <w:rFonts w:cs="Times New Roman"/>
          <w:sz w:val="22"/>
          <w:szCs w:val="22"/>
        </w:rPr>
        <w:t xml:space="preserve"> </w:t>
      </w:r>
      <w:proofErr w:type="spellStart"/>
      <w:r w:rsidRPr="003139FC">
        <w:rPr>
          <w:rFonts w:cs="Times New Roman"/>
          <w:sz w:val="22"/>
          <w:szCs w:val="22"/>
        </w:rPr>
        <w:t>için</w:t>
      </w:r>
      <w:proofErr w:type="spellEnd"/>
      <w:r w:rsidRPr="003139FC">
        <w:rPr>
          <w:rFonts w:cs="Times New Roman"/>
          <w:sz w:val="22"/>
          <w:szCs w:val="22"/>
        </w:rPr>
        <w:t xml:space="preserve"> </w:t>
      </w:r>
      <w:proofErr w:type="spellStart"/>
      <w:r w:rsidRPr="003139FC">
        <w:rPr>
          <w:rFonts w:cs="Times New Roman"/>
          <w:sz w:val="22"/>
          <w:szCs w:val="22"/>
        </w:rPr>
        <w:t>herhangi</w:t>
      </w:r>
      <w:proofErr w:type="spellEnd"/>
      <w:r w:rsidRPr="003139FC">
        <w:rPr>
          <w:rFonts w:cs="Times New Roman"/>
          <w:sz w:val="22"/>
          <w:szCs w:val="22"/>
        </w:rPr>
        <w:t xml:space="preserve"> </w:t>
      </w:r>
      <w:proofErr w:type="spellStart"/>
      <w:r w:rsidRPr="003139FC">
        <w:rPr>
          <w:rFonts w:cs="Times New Roman"/>
          <w:sz w:val="22"/>
          <w:szCs w:val="22"/>
        </w:rPr>
        <w:t>bir</w:t>
      </w:r>
      <w:proofErr w:type="spellEnd"/>
      <w:r w:rsidRPr="003139FC">
        <w:rPr>
          <w:rFonts w:cs="Times New Roman"/>
          <w:sz w:val="22"/>
          <w:szCs w:val="22"/>
        </w:rPr>
        <w:t xml:space="preserve"> hak </w:t>
      </w:r>
      <w:proofErr w:type="spellStart"/>
      <w:r w:rsidRPr="003139FC">
        <w:rPr>
          <w:rFonts w:cs="Times New Roman"/>
          <w:sz w:val="22"/>
          <w:szCs w:val="22"/>
        </w:rPr>
        <w:t>talebinde</w:t>
      </w:r>
      <w:proofErr w:type="spellEnd"/>
      <w:r w:rsidRPr="003139FC">
        <w:rPr>
          <w:rFonts w:cs="Times New Roman"/>
          <w:sz w:val="22"/>
          <w:szCs w:val="22"/>
        </w:rPr>
        <w:t xml:space="preserve"> </w:t>
      </w:r>
      <w:proofErr w:type="spellStart"/>
      <w:r w:rsidRPr="003139FC">
        <w:rPr>
          <w:rFonts w:cs="Times New Roman"/>
          <w:sz w:val="22"/>
          <w:szCs w:val="22"/>
        </w:rPr>
        <w:t>bulunulmayacaktır</w:t>
      </w:r>
      <w:proofErr w:type="spellEnd"/>
      <w:r w:rsidRPr="003139FC">
        <w:rPr>
          <w:rFonts w:cs="Times New Roman"/>
          <w:sz w:val="22"/>
          <w:szCs w:val="22"/>
        </w:rPr>
        <w:t>.</w:t>
      </w:r>
    </w:p>
    <w:p w14:paraId="15F57BB7" w14:textId="77777777" w:rsidR="00E01C1C" w:rsidRPr="003139FC" w:rsidRDefault="00E01C1C" w:rsidP="00E01C1C">
      <w:pPr>
        <w:pStyle w:val="Standard"/>
        <w:numPr>
          <w:ilvl w:val="0"/>
          <w:numId w:val="6"/>
        </w:numPr>
        <w:spacing w:line="360" w:lineRule="auto"/>
        <w:jc w:val="both"/>
        <w:rPr>
          <w:rFonts w:cs="Times New Roman"/>
          <w:sz w:val="22"/>
          <w:szCs w:val="22"/>
        </w:rPr>
      </w:pPr>
      <w:r w:rsidRPr="003139FC">
        <w:rPr>
          <w:rFonts w:cs="Times New Roman"/>
          <w:sz w:val="22"/>
          <w:szCs w:val="22"/>
        </w:rPr>
        <w:t xml:space="preserve">Firma her </w:t>
      </w:r>
      <w:proofErr w:type="spellStart"/>
      <w:r w:rsidRPr="003139FC">
        <w:rPr>
          <w:rFonts w:cs="Times New Roman"/>
          <w:sz w:val="22"/>
          <w:szCs w:val="22"/>
        </w:rPr>
        <w:t>türlü</w:t>
      </w:r>
      <w:proofErr w:type="spellEnd"/>
      <w:r w:rsidRPr="003139FC">
        <w:rPr>
          <w:rFonts w:cs="Times New Roman"/>
          <w:sz w:val="22"/>
          <w:szCs w:val="22"/>
        </w:rPr>
        <w:t xml:space="preserve"> </w:t>
      </w:r>
      <w:proofErr w:type="spellStart"/>
      <w:r w:rsidRPr="003139FC">
        <w:rPr>
          <w:rFonts w:cs="Times New Roman"/>
          <w:sz w:val="22"/>
          <w:szCs w:val="22"/>
        </w:rPr>
        <w:t>tedbiri</w:t>
      </w:r>
      <w:proofErr w:type="spellEnd"/>
      <w:r w:rsidRPr="003139FC">
        <w:rPr>
          <w:rFonts w:cs="Times New Roman"/>
          <w:sz w:val="22"/>
          <w:szCs w:val="22"/>
        </w:rPr>
        <w:t xml:space="preserve"> </w:t>
      </w:r>
      <w:proofErr w:type="spellStart"/>
      <w:r w:rsidRPr="003139FC">
        <w:rPr>
          <w:rFonts w:cs="Times New Roman"/>
          <w:sz w:val="22"/>
          <w:szCs w:val="22"/>
        </w:rPr>
        <w:t>alacak</w:t>
      </w:r>
      <w:proofErr w:type="spellEnd"/>
      <w:r w:rsidRPr="003139FC">
        <w:rPr>
          <w:rFonts w:cs="Times New Roman"/>
          <w:sz w:val="22"/>
          <w:szCs w:val="22"/>
        </w:rPr>
        <w:t xml:space="preserve">, </w:t>
      </w:r>
      <w:proofErr w:type="spellStart"/>
      <w:r w:rsidRPr="003139FC">
        <w:rPr>
          <w:rFonts w:cs="Times New Roman"/>
          <w:sz w:val="22"/>
          <w:szCs w:val="22"/>
        </w:rPr>
        <w:t>can</w:t>
      </w:r>
      <w:proofErr w:type="spellEnd"/>
      <w:r w:rsidRPr="003139FC">
        <w:rPr>
          <w:rFonts w:cs="Times New Roman"/>
          <w:sz w:val="22"/>
          <w:szCs w:val="22"/>
        </w:rPr>
        <w:t xml:space="preserve"> </w:t>
      </w:r>
      <w:proofErr w:type="spellStart"/>
      <w:r w:rsidRPr="003139FC">
        <w:rPr>
          <w:rFonts w:cs="Times New Roman"/>
          <w:sz w:val="22"/>
          <w:szCs w:val="22"/>
        </w:rPr>
        <w:t>ve</w:t>
      </w:r>
      <w:proofErr w:type="spellEnd"/>
      <w:r w:rsidRPr="003139FC">
        <w:rPr>
          <w:rFonts w:cs="Times New Roman"/>
          <w:sz w:val="22"/>
          <w:szCs w:val="22"/>
        </w:rPr>
        <w:t xml:space="preserve"> mal </w:t>
      </w:r>
      <w:proofErr w:type="spellStart"/>
      <w:r w:rsidRPr="003139FC">
        <w:rPr>
          <w:rFonts w:cs="Times New Roman"/>
          <w:sz w:val="22"/>
          <w:szCs w:val="22"/>
        </w:rPr>
        <w:t>güvenliğini</w:t>
      </w:r>
      <w:proofErr w:type="spellEnd"/>
      <w:r w:rsidRPr="003139FC">
        <w:rPr>
          <w:rFonts w:cs="Times New Roman"/>
          <w:sz w:val="22"/>
          <w:szCs w:val="22"/>
        </w:rPr>
        <w:t xml:space="preserve"> </w:t>
      </w:r>
      <w:proofErr w:type="spellStart"/>
      <w:r w:rsidRPr="003139FC">
        <w:rPr>
          <w:rFonts w:cs="Times New Roman"/>
          <w:sz w:val="22"/>
          <w:szCs w:val="22"/>
        </w:rPr>
        <w:t>sağlayacak</w:t>
      </w:r>
      <w:proofErr w:type="spellEnd"/>
      <w:r w:rsidRPr="003139FC">
        <w:rPr>
          <w:rFonts w:cs="Times New Roman"/>
          <w:sz w:val="22"/>
          <w:szCs w:val="22"/>
        </w:rPr>
        <w:t xml:space="preserve"> </w:t>
      </w:r>
      <w:proofErr w:type="spellStart"/>
      <w:r w:rsidRPr="003139FC">
        <w:rPr>
          <w:rFonts w:cs="Times New Roman"/>
          <w:sz w:val="22"/>
          <w:szCs w:val="22"/>
        </w:rPr>
        <w:t>ve</w:t>
      </w:r>
      <w:proofErr w:type="spellEnd"/>
      <w:r w:rsidRPr="003139FC">
        <w:rPr>
          <w:rFonts w:cs="Times New Roman"/>
          <w:sz w:val="22"/>
          <w:szCs w:val="22"/>
        </w:rPr>
        <w:t xml:space="preserve"> </w:t>
      </w:r>
      <w:proofErr w:type="spellStart"/>
      <w:r w:rsidRPr="003139FC">
        <w:rPr>
          <w:rFonts w:cs="Times New Roman"/>
          <w:sz w:val="22"/>
          <w:szCs w:val="22"/>
        </w:rPr>
        <w:t>bu</w:t>
      </w:r>
      <w:proofErr w:type="spellEnd"/>
      <w:r w:rsidRPr="003139FC">
        <w:rPr>
          <w:rFonts w:cs="Times New Roman"/>
          <w:sz w:val="22"/>
          <w:szCs w:val="22"/>
        </w:rPr>
        <w:t xml:space="preserve"> </w:t>
      </w:r>
      <w:proofErr w:type="spellStart"/>
      <w:r w:rsidRPr="003139FC">
        <w:rPr>
          <w:rFonts w:cs="Times New Roman"/>
          <w:sz w:val="22"/>
          <w:szCs w:val="22"/>
        </w:rPr>
        <w:t>hususta</w:t>
      </w:r>
      <w:proofErr w:type="spellEnd"/>
      <w:r w:rsidRPr="003139FC">
        <w:rPr>
          <w:rFonts w:cs="Times New Roman"/>
          <w:sz w:val="22"/>
          <w:szCs w:val="22"/>
        </w:rPr>
        <w:t xml:space="preserve"> </w:t>
      </w:r>
      <w:proofErr w:type="spellStart"/>
      <w:r w:rsidRPr="003139FC">
        <w:rPr>
          <w:rFonts w:cs="Times New Roman"/>
          <w:sz w:val="22"/>
          <w:szCs w:val="22"/>
        </w:rPr>
        <w:t>İdare</w:t>
      </w:r>
      <w:proofErr w:type="spellEnd"/>
      <w:r w:rsidRPr="003139FC">
        <w:rPr>
          <w:rFonts w:cs="Times New Roman"/>
          <w:sz w:val="22"/>
          <w:szCs w:val="22"/>
        </w:rPr>
        <w:t xml:space="preserve"> </w:t>
      </w:r>
      <w:proofErr w:type="spellStart"/>
      <w:r w:rsidRPr="003139FC">
        <w:rPr>
          <w:rFonts w:cs="Times New Roman"/>
          <w:sz w:val="22"/>
          <w:szCs w:val="22"/>
        </w:rPr>
        <w:t>sorumlu</w:t>
      </w:r>
      <w:proofErr w:type="spellEnd"/>
      <w:r w:rsidRPr="003139FC">
        <w:rPr>
          <w:rFonts w:cs="Times New Roman"/>
          <w:sz w:val="22"/>
          <w:szCs w:val="22"/>
        </w:rPr>
        <w:t xml:space="preserve"> </w:t>
      </w:r>
      <w:proofErr w:type="spellStart"/>
      <w:r w:rsidRPr="003139FC">
        <w:rPr>
          <w:rFonts w:cs="Times New Roman"/>
          <w:sz w:val="22"/>
          <w:szCs w:val="22"/>
        </w:rPr>
        <w:t>tutulamayacaktır</w:t>
      </w:r>
      <w:proofErr w:type="spellEnd"/>
      <w:r w:rsidRPr="003139FC">
        <w:rPr>
          <w:rFonts w:cs="Times New Roman"/>
          <w:sz w:val="22"/>
          <w:szCs w:val="22"/>
        </w:rPr>
        <w:t>.</w:t>
      </w:r>
    </w:p>
    <w:p w14:paraId="0597C66B" w14:textId="77777777" w:rsidR="00E01C1C" w:rsidRPr="003139FC" w:rsidRDefault="00E01C1C" w:rsidP="00E01C1C">
      <w:pPr>
        <w:pStyle w:val="Standard"/>
        <w:numPr>
          <w:ilvl w:val="0"/>
          <w:numId w:val="6"/>
        </w:numPr>
        <w:spacing w:line="360" w:lineRule="auto"/>
        <w:jc w:val="both"/>
        <w:rPr>
          <w:rFonts w:cs="Times New Roman"/>
          <w:sz w:val="22"/>
          <w:szCs w:val="22"/>
        </w:rPr>
      </w:pPr>
      <w:proofErr w:type="spellStart"/>
      <w:r w:rsidRPr="003139FC">
        <w:rPr>
          <w:rFonts w:cs="Times New Roman"/>
          <w:sz w:val="22"/>
          <w:szCs w:val="22"/>
        </w:rPr>
        <w:t>İdare</w:t>
      </w:r>
      <w:proofErr w:type="spellEnd"/>
      <w:r w:rsidRPr="003139FC">
        <w:rPr>
          <w:rFonts w:cs="Times New Roman"/>
          <w:sz w:val="22"/>
          <w:szCs w:val="22"/>
        </w:rPr>
        <w:t xml:space="preserve"> </w:t>
      </w:r>
      <w:proofErr w:type="spellStart"/>
      <w:r w:rsidRPr="003139FC">
        <w:rPr>
          <w:rFonts w:cs="Times New Roman"/>
          <w:sz w:val="22"/>
          <w:szCs w:val="22"/>
        </w:rPr>
        <w:t>tarafından</w:t>
      </w:r>
      <w:proofErr w:type="spellEnd"/>
      <w:r w:rsidRPr="003139FC">
        <w:rPr>
          <w:rFonts w:cs="Times New Roman"/>
          <w:sz w:val="22"/>
          <w:szCs w:val="22"/>
        </w:rPr>
        <w:t xml:space="preserve"> </w:t>
      </w:r>
      <w:proofErr w:type="spellStart"/>
      <w:r w:rsidRPr="003139FC">
        <w:rPr>
          <w:rFonts w:cs="Times New Roman"/>
          <w:sz w:val="22"/>
          <w:szCs w:val="22"/>
        </w:rPr>
        <w:t>hazırlanan</w:t>
      </w:r>
      <w:proofErr w:type="spellEnd"/>
      <w:r w:rsidRPr="003139FC">
        <w:rPr>
          <w:rFonts w:cs="Times New Roman"/>
          <w:sz w:val="22"/>
          <w:szCs w:val="22"/>
        </w:rPr>
        <w:t xml:space="preserve"> </w:t>
      </w:r>
      <w:proofErr w:type="spellStart"/>
      <w:r w:rsidRPr="003139FC">
        <w:rPr>
          <w:rFonts w:cs="Times New Roman"/>
          <w:sz w:val="22"/>
          <w:szCs w:val="22"/>
        </w:rPr>
        <w:t>bakım</w:t>
      </w:r>
      <w:proofErr w:type="spellEnd"/>
      <w:r w:rsidRPr="003139FC">
        <w:rPr>
          <w:rFonts w:cs="Times New Roman"/>
          <w:sz w:val="22"/>
          <w:szCs w:val="22"/>
        </w:rPr>
        <w:t xml:space="preserve"> </w:t>
      </w:r>
      <w:proofErr w:type="spellStart"/>
      <w:r w:rsidRPr="003139FC">
        <w:rPr>
          <w:rFonts w:cs="Times New Roman"/>
          <w:sz w:val="22"/>
          <w:szCs w:val="22"/>
        </w:rPr>
        <w:t>formları</w:t>
      </w:r>
      <w:proofErr w:type="spellEnd"/>
      <w:r w:rsidRPr="003139FC">
        <w:rPr>
          <w:rFonts w:cs="Times New Roman"/>
          <w:sz w:val="22"/>
          <w:szCs w:val="22"/>
        </w:rPr>
        <w:t xml:space="preserve"> </w:t>
      </w:r>
      <w:proofErr w:type="spellStart"/>
      <w:r w:rsidRPr="003139FC">
        <w:rPr>
          <w:rFonts w:cs="Times New Roman"/>
          <w:sz w:val="22"/>
          <w:szCs w:val="22"/>
        </w:rPr>
        <w:t>değişen</w:t>
      </w:r>
      <w:proofErr w:type="spellEnd"/>
      <w:r w:rsidRPr="003139FC">
        <w:rPr>
          <w:rFonts w:cs="Times New Roman"/>
          <w:sz w:val="22"/>
          <w:szCs w:val="22"/>
        </w:rPr>
        <w:t xml:space="preserve"> </w:t>
      </w:r>
      <w:proofErr w:type="spellStart"/>
      <w:r w:rsidRPr="003139FC">
        <w:rPr>
          <w:rFonts w:cs="Times New Roman"/>
          <w:sz w:val="22"/>
          <w:szCs w:val="22"/>
        </w:rPr>
        <w:t>teknolojik</w:t>
      </w:r>
      <w:proofErr w:type="spellEnd"/>
      <w:r w:rsidRPr="003139FC">
        <w:rPr>
          <w:rFonts w:cs="Times New Roman"/>
          <w:sz w:val="22"/>
          <w:szCs w:val="22"/>
        </w:rPr>
        <w:t xml:space="preserve"> </w:t>
      </w:r>
      <w:proofErr w:type="spellStart"/>
      <w:r w:rsidRPr="003139FC">
        <w:rPr>
          <w:rFonts w:cs="Times New Roman"/>
          <w:sz w:val="22"/>
          <w:szCs w:val="22"/>
        </w:rPr>
        <w:t>gelişmeler</w:t>
      </w:r>
      <w:proofErr w:type="spellEnd"/>
      <w:r w:rsidRPr="003139FC">
        <w:rPr>
          <w:rFonts w:cs="Times New Roman"/>
          <w:sz w:val="22"/>
          <w:szCs w:val="22"/>
        </w:rPr>
        <w:t xml:space="preserve"> </w:t>
      </w:r>
      <w:proofErr w:type="spellStart"/>
      <w:r w:rsidRPr="003139FC">
        <w:rPr>
          <w:rFonts w:cs="Times New Roman"/>
          <w:sz w:val="22"/>
          <w:szCs w:val="22"/>
        </w:rPr>
        <w:t>göz</w:t>
      </w:r>
      <w:proofErr w:type="spellEnd"/>
      <w:r w:rsidRPr="003139FC">
        <w:rPr>
          <w:rFonts w:cs="Times New Roman"/>
          <w:sz w:val="22"/>
          <w:szCs w:val="22"/>
        </w:rPr>
        <w:t xml:space="preserve"> </w:t>
      </w:r>
      <w:proofErr w:type="spellStart"/>
      <w:r w:rsidRPr="003139FC">
        <w:rPr>
          <w:rFonts w:cs="Times New Roman"/>
          <w:sz w:val="22"/>
          <w:szCs w:val="22"/>
        </w:rPr>
        <w:t>önüne</w:t>
      </w:r>
      <w:proofErr w:type="spellEnd"/>
      <w:r w:rsidRPr="003139FC">
        <w:rPr>
          <w:rFonts w:cs="Times New Roman"/>
          <w:sz w:val="22"/>
          <w:szCs w:val="22"/>
        </w:rPr>
        <w:t xml:space="preserve"> </w:t>
      </w:r>
      <w:proofErr w:type="spellStart"/>
      <w:r w:rsidRPr="003139FC">
        <w:rPr>
          <w:rFonts w:cs="Times New Roman"/>
          <w:sz w:val="22"/>
          <w:szCs w:val="22"/>
        </w:rPr>
        <w:t>alınarak</w:t>
      </w:r>
      <w:proofErr w:type="spellEnd"/>
      <w:r w:rsidRPr="003139FC">
        <w:rPr>
          <w:rFonts w:cs="Times New Roman"/>
          <w:sz w:val="22"/>
          <w:szCs w:val="22"/>
        </w:rPr>
        <w:t xml:space="preserve"> </w:t>
      </w:r>
      <w:proofErr w:type="spellStart"/>
      <w:r w:rsidRPr="003139FC">
        <w:rPr>
          <w:rFonts w:cs="Times New Roman"/>
          <w:sz w:val="22"/>
          <w:szCs w:val="22"/>
        </w:rPr>
        <w:t>değiştirilebilir</w:t>
      </w:r>
      <w:proofErr w:type="spellEnd"/>
      <w:r w:rsidRPr="003139FC">
        <w:rPr>
          <w:rFonts w:cs="Times New Roman"/>
          <w:sz w:val="22"/>
          <w:szCs w:val="22"/>
        </w:rPr>
        <w:t xml:space="preserve"> </w:t>
      </w:r>
      <w:proofErr w:type="spellStart"/>
      <w:r w:rsidRPr="003139FC">
        <w:rPr>
          <w:rFonts w:cs="Times New Roman"/>
          <w:sz w:val="22"/>
          <w:szCs w:val="22"/>
        </w:rPr>
        <w:t>veya</w:t>
      </w:r>
      <w:proofErr w:type="spellEnd"/>
      <w:r w:rsidRPr="003139FC">
        <w:rPr>
          <w:rFonts w:cs="Times New Roman"/>
          <w:sz w:val="22"/>
          <w:szCs w:val="22"/>
        </w:rPr>
        <w:t xml:space="preserve"> </w:t>
      </w:r>
      <w:proofErr w:type="spellStart"/>
      <w:r w:rsidRPr="003139FC">
        <w:rPr>
          <w:rFonts w:cs="Times New Roman"/>
          <w:sz w:val="22"/>
          <w:szCs w:val="22"/>
        </w:rPr>
        <w:t>yüklenici</w:t>
      </w:r>
      <w:proofErr w:type="spellEnd"/>
      <w:r w:rsidRPr="003139FC">
        <w:rPr>
          <w:rFonts w:cs="Times New Roman"/>
          <w:sz w:val="22"/>
          <w:szCs w:val="22"/>
        </w:rPr>
        <w:t xml:space="preserve"> </w:t>
      </w:r>
      <w:proofErr w:type="spellStart"/>
      <w:r w:rsidRPr="003139FC">
        <w:rPr>
          <w:rFonts w:cs="Times New Roman"/>
          <w:sz w:val="22"/>
          <w:szCs w:val="22"/>
        </w:rPr>
        <w:t>firma</w:t>
      </w:r>
      <w:proofErr w:type="spellEnd"/>
      <w:r w:rsidRPr="003139FC">
        <w:rPr>
          <w:rFonts w:cs="Times New Roman"/>
          <w:sz w:val="22"/>
          <w:szCs w:val="22"/>
        </w:rPr>
        <w:t xml:space="preserve"> </w:t>
      </w:r>
      <w:proofErr w:type="spellStart"/>
      <w:r w:rsidRPr="003139FC">
        <w:rPr>
          <w:rFonts w:cs="Times New Roman"/>
          <w:sz w:val="22"/>
          <w:szCs w:val="22"/>
        </w:rPr>
        <w:t>tarafından</w:t>
      </w:r>
      <w:proofErr w:type="spellEnd"/>
      <w:r w:rsidRPr="003139FC">
        <w:rPr>
          <w:rFonts w:cs="Times New Roman"/>
          <w:sz w:val="22"/>
          <w:szCs w:val="22"/>
        </w:rPr>
        <w:t xml:space="preserve"> </w:t>
      </w:r>
      <w:proofErr w:type="spellStart"/>
      <w:r w:rsidRPr="003139FC">
        <w:rPr>
          <w:rFonts w:cs="Times New Roman"/>
          <w:sz w:val="22"/>
          <w:szCs w:val="22"/>
        </w:rPr>
        <w:t>hazırlanan</w:t>
      </w:r>
      <w:proofErr w:type="spellEnd"/>
      <w:r w:rsidRPr="003139FC">
        <w:rPr>
          <w:rFonts w:cs="Times New Roman"/>
          <w:sz w:val="22"/>
          <w:szCs w:val="22"/>
        </w:rPr>
        <w:t xml:space="preserve"> </w:t>
      </w:r>
      <w:proofErr w:type="spellStart"/>
      <w:r w:rsidRPr="003139FC">
        <w:rPr>
          <w:rFonts w:cs="Times New Roman"/>
          <w:sz w:val="22"/>
          <w:szCs w:val="22"/>
        </w:rPr>
        <w:t>formlar</w:t>
      </w:r>
      <w:proofErr w:type="spellEnd"/>
      <w:r w:rsidRPr="003139FC">
        <w:rPr>
          <w:rFonts w:cs="Times New Roman"/>
          <w:sz w:val="22"/>
          <w:szCs w:val="22"/>
        </w:rPr>
        <w:t xml:space="preserve"> </w:t>
      </w:r>
      <w:proofErr w:type="spellStart"/>
      <w:r w:rsidRPr="003139FC">
        <w:rPr>
          <w:rFonts w:cs="Times New Roman"/>
          <w:sz w:val="22"/>
          <w:szCs w:val="22"/>
        </w:rPr>
        <w:t>idare</w:t>
      </w:r>
      <w:proofErr w:type="spellEnd"/>
      <w:r w:rsidRPr="003139FC">
        <w:rPr>
          <w:rFonts w:cs="Times New Roman"/>
          <w:sz w:val="22"/>
          <w:szCs w:val="22"/>
        </w:rPr>
        <w:t xml:space="preserve"> </w:t>
      </w:r>
      <w:proofErr w:type="spellStart"/>
      <w:r w:rsidRPr="003139FC">
        <w:rPr>
          <w:rFonts w:cs="Times New Roman"/>
          <w:sz w:val="22"/>
          <w:szCs w:val="22"/>
        </w:rPr>
        <w:t>tarafından</w:t>
      </w:r>
      <w:proofErr w:type="spellEnd"/>
      <w:r w:rsidRPr="003139FC">
        <w:rPr>
          <w:rFonts w:cs="Times New Roman"/>
          <w:sz w:val="22"/>
          <w:szCs w:val="22"/>
        </w:rPr>
        <w:t xml:space="preserve"> </w:t>
      </w:r>
      <w:proofErr w:type="spellStart"/>
      <w:r w:rsidRPr="003139FC">
        <w:rPr>
          <w:rFonts w:cs="Times New Roman"/>
          <w:sz w:val="22"/>
          <w:szCs w:val="22"/>
        </w:rPr>
        <w:t>onay</w:t>
      </w:r>
      <w:proofErr w:type="spellEnd"/>
      <w:r w:rsidRPr="003139FC">
        <w:rPr>
          <w:rFonts w:cs="Times New Roman"/>
          <w:sz w:val="22"/>
          <w:szCs w:val="22"/>
        </w:rPr>
        <w:t xml:space="preserve"> </w:t>
      </w:r>
      <w:proofErr w:type="spellStart"/>
      <w:r w:rsidRPr="003139FC">
        <w:rPr>
          <w:rFonts w:cs="Times New Roman"/>
          <w:sz w:val="22"/>
          <w:szCs w:val="22"/>
        </w:rPr>
        <w:t>verilirse</w:t>
      </w:r>
      <w:proofErr w:type="spellEnd"/>
      <w:r w:rsidRPr="003139FC">
        <w:rPr>
          <w:rFonts w:cs="Times New Roman"/>
          <w:sz w:val="22"/>
          <w:szCs w:val="22"/>
        </w:rPr>
        <w:t xml:space="preserve"> </w:t>
      </w:r>
      <w:proofErr w:type="spellStart"/>
      <w:r w:rsidRPr="003139FC">
        <w:rPr>
          <w:rFonts w:cs="Times New Roman"/>
          <w:sz w:val="22"/>
          <w:szCs w:val="22"/>
        </w:rPr>
        <w:t>uygulanabilecektir</w:t>
      </w:r>
      <w:proofErr w:type="spellEnd"/>
      <w:r w:rsidRPr="003139FC">
        <w:rPr>
          <w:rFonts w:cs="Times New Roman"/>
          <w:sz w:val="22"/>
          <w:szCs w:val="22"/>
        </w:rPr>
        <w:t>.</w:t>
      </w:r>
    </w:p>
    <w:p w14:paraId="2AA3AD6C" w14:textId="77777777" w:rsidR="00E01C1C" w:rsidRPr="003139FC" w:rsidRDefault="00E01C1C" w:rsidP="00E01C1C">
      <w:pPr>
        <w:pStyle w:val="ListeParagraf"/>
        <w:numPr>
          <w:ilvl w:val="0"/>
          <w:numId w:val="6"/>
        </w:numPr>
        <w:spacing w:after="0" w:line="360" w:lineRule="auto"/>
        <w:jc w:val="both"/>
        <w:rPr>
          <w:rFonts w:ascii="Times New Roman" w:hAnsi="Times New Roman"/>
          <w:color w:val="000000"/>
        </w:rPr>
      </w:pPr>
      <w:r w:rsidRPr="003139FC">
        <w:rPr>
          <w:rFonts w:ascii="Times New Roman" w:hAnsi="Times New Roman"/>
          <w:color w:val="000000"/>
        </w:rPr>
        <w:t>Yüklenici firma; sözleşmeyi imzalamasına müteakip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sorumlu görevlisine verecektir.</w:t>
      </w:r>
    </w:p>
    <w:p w14:paraId="6440C4B3" w14:textId="77777777" w:rsidR="00E01C1C" w:rsidRPr="003139FC" w:rsidRDefault="00E01C1C" w:rsidP="00E01C1C">
      <w:pPr>
        <w:pStyle w:val="ListeParagraf"/>
        <w:numPr>
          <w:ilvl w:val="0"/>
          <w:numId w:val="6"/>
        </w:numPr>
        <w:spacing w:after="0" w:line="360" w:lineRule="auto"/>
        <w:jc w:val="both"/>
        <w:rPr>
          <w:rFonts w:ascii="Times New Roman" w:hAnsi="Times New Roman"/>
          <w:color w:val="000000"/>
        </w:rPr>
      </w:pPr>
      <w:r w:rsidRPr="003139FC">
        <w:rPr>
          <w:rFonts w:ascii="Times New Roman" w:hAnsi="Times New Roman"/>
          <w:color w:val="000000"/>
        </w:rPr>
        <w:t xml:space="preserve">Yüklenici bakım ve arızalara müdahale sırasında aşınmış, yıpranmış veya arızalanmış olan parçaları İdareye bildirmek zorundadır. </w:t>
      </w:r>
    </w:p>
    <w:p w14:paraId="23C6F746" w14:textId="77777777" w:rsidR="00E01C1C" w:rsidRPr="003139FC" w:rsidRDefault="00E01C1C" w:rsidP="00E01C1C">
      <w:pPr>
        <w:pStyle w:val="Standard"/>
        <w:numPr>
          <w:ilvl w:val="0"/>
          <w:numId w:val="6"/>
        </w:numPr>
        <w:tabs>
          <w:tab w:val="left" w:pos="540"/>
        </w:tabs>
        <w:spacing w:line="360" w:lineRule="auto"/>
        <w:jc w:val="both"/>
        <w:rPr>
          <w:rFonts w:cs="Times New Roman"/>
          <w:color w:val="000000"/>
          <w:sz w:val="22"/>
          <w:szCs w:val="22"/>
        </w:rPr>
      </w:pPr>
      <w:r w:rsidRPr="003139FC">
        <w:rPr>
          <w:rFonts w:cs="Times New Roman"/>
          <w:color w:val="000000"/>
          <w:sz w:val="22"/>
          <w:szCs w:val="22"/>
        </w:rPr>
        <w:t xml:space="preserve">   </w:t>
      </w:r>
      <w:proofErr w:type="spellStart"/>
      <w:r w:rsidRPr="003139FC">
        <w:rPr>
          <w:rFonts w:cs="Times New Roman"/>
          <w:color w:val="000000"/>
          <w:sz w:val="22"/>
          <w:szCs w:val="22"/>
        </w:rPr>
        <w:t>Santrallerin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bakımının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yapılması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arızaların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giderilmesi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için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gerekli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olan</w:t>
      </w:r>
      <w:proofErr w:type="spellEnd"/>
      <w:r w:rsidRPr="003139FC">
        <w:rPr>
          <w:rFonts w:cs="Times New Roman"/>
          <w:color w:val="000000"/>
          <w:sz w:val="22"/>
          <w:szCs w:val="22"/>
        </w:rPr>
        <w:t xml:space="preserve"> her </w:t>
      </w:r>
      <w:proofErr w:type="spellStart"/>
      <w:r w:rsidRPr="003139FC">
        <w:rPr>
          <w:rFonts w:cs="Times New Roman"/>
          <w:color w:val="000000"/>
          <w:sz w:val="22"/>
          <w:szCs w:val="22"/>
        </w:rPr>
        <w:t>türlü</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avadanlık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el</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aleti</w:t>
      </w:r>
      <w:proofErr w:type="spellEnd"/>
      <w:r w:rsidRPr="003139FC">
        <w:rPr>
          <w:rFonts w:cs="Times New Roman"/>
          <w:color w:val="000000"/>
          <w:sz w:val="22"/>
          <w:szCs w:val="22"/>
        </w:rPr>
        <w:t xml:space="preserve"> vs. </w:t>
      </w:r>
      <w:proofErr w:type="spellStart"/>
      <w:r w:rsidRPr="003139FC">
        <w:rPr>
          <w:rFonts w:cs="Times New Roman"/>
          <w:color w:val="000000"/>
          <w:sz w:val="22"/>
          <w:szCs w:val="22"/>
        </w:rPr>
        <w:t>yüklenici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firma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tarafından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temin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edilecektir</w:t>
      </w:r>
      <w:proofErr w:type="spellEnd"/>
      <w:r w:rsidRPr="003139FC">
        <w:rPr>
          <w:rFonts w:cs="Times New Roman"/>
          <w:color w:val="000000"/>
          <w:sz w:val="22"/>
          <w:szCs w:val="22"/>
        </w:rPr>
        <w:t>.</w:t>
      </w:r>
    </w:p>
    <w:p w14:paraId="2308EFA7" w14:textId="6E6F9A6B" w:rsidR="00E01C1C" w:rsidRPr="003139FC" w:rsidRDefault="00786078" w:rsidP="00E01C1C">
      <w:pPr>
        <w:pStyle w:val="Standard"/>
        <w:numPr>
          <w:ilvl w:val="0"/>
          <w:numId w:val="6"/>
        </w:numPr>
        <w:tabs>
          <w:tab w:val="left" w:pos="720"/>
        </w:tabs>
        <w:spacing w:line="360" w:lineRule="auto"/>
        <w:jc w:val="both"/>
        <w:rPr>
          <w:rFonts w:cs="Times New Roman"/>
          <w:color w:val="000000"/>
          <w:sz w:val="22"/>
          <w:szCs w:val="22"/>
        </w:rPr>
      </w:pPr>
      <w:r>
        <w:rPr>
          <w:noProof/>
          <w:lang w:eastAsia="tr-TR"/>
        </w:rPr>
        <mc:AlternateContent>
          <mc:Choice Requires="wps">
            <w:drawing>
              <wp:anchor distT="0" distB="0" distL="114300" distR="114300" simplePos="0" relativeHeight="251666944" behindDoc="0" locked="0" layoutInCell="1" allowOverlap="1" wp14:anchorId="16A93EF7" wp14:editId="5B77AF1A">
                <wp:simplePos x="0" y="0"/>
                <wp:positionH relativeFrom="column">
                  <wp:posOffset>4186155</wp:posOffset>
                </wp:positionH>
                <wp:positionV relativeFrom="paragraph">
                  <wp:posOffset>1128638</wp:posOffset>
                </wp:positionV>
                <wp:extent cx="2102485" cy="391160"/>
                <wp:effectExtent l="0" t="0" r="0" b="0"/>
                <wp:wrapNone/>
                <wp:docPr id="338334520"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5E13EA0"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A93EF7" id="_x0000_t202" coordsize="21600,21600" o:spt="202" path="m,l,21600r21600,l21600,xe">
                <v:stroke joinstyle="miter"/>
                <v:path gradientshapeok="t" o:connecttype="rect"/>
              </v:shapetype>
              <v:shape id="Metin Kutusu 5" o:spid="_x0000_s1026" type="#_x0000_t202" style="position:absolute;left:0;text-align:left;margin-left:329.6pt;margin-top:88.85pt;width:165.55pt;height:30.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" filled="f" stroked="f">
                <v:textbox style="mso-fit-shape-to-text:t">
                  <w:txbxContent>
                    <w:p w14:paraId="75E13EA0"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sidR="00122D53">
        <w:rPr>
          <w:rFonts w:cs="Times New Roman"/>
          <w:noProof/>
          <w:color w:val="000000"/>
          <w:sz w:val="22"/>
          <w:szCs w:val="22"/>
        </w:rPr>
        <mc:AlternateContent>
          <mc:Choice Requires="wps">
            <w:drawing>
              <wp:anchor distT="0" distB="0" distL="114300" distR="114300" simplePos="0" relativeHeight="251660800" behindDoc="0" locked="0" layoutInCell="1" allowOverlap="1" wp14:anchorId="4A9984C9" wp14:editId="1BAE712B">
                <wp:simplePos x="0" y="0"/>
                <wp:positionH relativeFrom="column">
                  <wp:posOffset>4595785</wp:posOffset>
                </wp:positionH>
                <wp:positionV relativeFrom="paragraph">
                  <wp:posOffset>1187101</wp:posOffset>
                </wp:positionV>
                <wp:extent cx="1078252" cy="163852"/>
                <wp:effectExtent l="0" t="0" r="26670" b="26670"/>
                <wp:wrapNone/>
                <wp:docPr id="1975265105" name="Dikdörtgen 1"/>
                <wp:cNvGraphicFramePr/>
                <a:graphic xmlns:a="http://schemas.openxmlformats.org/drawingml/2006/main">
                  <a:graphicData uri="http://schemas.microsoft.com/office/word/2010/wordprocessingShape">
                    <wps:wsp>
                      <wps:cNvSpPr/>
                      <wps:spPr>
                        <a:xfrm>
                          <a:off x="0" y="0"/>
                          <a:ext cx="1078252" cy="1638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08F38" id="Dikdörtgen 1" o:spid="_x0000_s1026" style="position:absolute;margin-left:361.85pt;margin-top:93.45pt;width:84.9pt;height:12.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" fillcolor="white [3212]" strokecolor="white [3212]" strokeweight="1pt"/>
            </w:pict>
          </mc:Fallback>
        </mc:AlternateContent>
      </w:r>
      <w:proofErr w:type="spellStart"/>
      <w:r w:rsidR="00E01C1C" w:rsidRPr="003139FC">
        <w:rPr>
          <w:rFonts w:cs="Times New Roman"/>
          <w:color w:val="000000"/>
          <w:sz w:val="22"/>
          <w:szCs w:val="22"/>
        </w:rPr>
        <w:t>Yüklenici</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değişimin</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gerekliliği</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ile</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ilgili</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teknik</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raporunu</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parça</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değişimi</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yapıldıktan</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sonrada</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değişim</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yapıldığına</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dair</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oluşturulan</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teknik</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servis</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raporunu</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konu</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ile</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ilgili</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teknisyene</w:t>
      </w:r>
      <w:proofErr w:type="spellEnd"/>
      <w:r w:rsidR="00E01C1C" w:rsidRPr="003139FC">
        <w:rPr>
          <w:rFonts w:cs="Times New Roman"/>
          <w:color w:val="000000"/>
          <w:sz w:val="22"/>
          <w:szCs w:val="22"/>
        </w:rPr>
        <w:t xml:space="preserve"> </w:t>
      </w:r>
      <w:proofErr w:type="spellStart"/>
      <w:r w:rsidR="00E01C1C" w:rsidRPr="003139FC">
        <w:rPr>
          <w:rFonts w:cs="Times New Roman"/>
          <w:color w:val="000000"/>
          <w:sz w:val="22"/>
          <w:szCs w:val="22"/>
        </w:rPr>
        <w:t>imzalatacaktır</w:t>
      </w:r>
      <w:proofErr w:type="spellEnd"/>
      <w:r w:rsidR="00E01C1C" w:rsidRPr="003139FC">
        <w:rPr>
          <w:rFonts w:cs="Times New Roman"/>
          <w:color w:val="000000"/>
          <w:sz w:val="22"/>
          <w:szCs w:val="22"/>
        </w:rPr>
        <w:t>.</w:t>
      </w:r>
    </w:p>
    <w:p w14:paraId="28DEAE7D" w14:textId="77777777" w:rsidR="00E01C1C" w:rsidRPr="003139FC" w:rsidRDefault="00E01C1C" w:rsidP="00E01C1C">
      <w:pPr>
        <w:pStyle w:val="Standard"/>
        <w:numPr>
          <w:ilvl w:val="0"/>
          <w:numId w:val="6"/>
        </w:numPr>
        <w:tabs>
          <w:tab w:val="left" w:pos="540"/>
        </w:tabs>
        <w:spacing w:line="360" w:lineRule="auto"/>
        <w:jc w:val="both"/>
        <w:rPr>
          <w:rFonts w:cs="Times New Roman"/>
          <w:color w:val="000000"/>
          <w:sz w:val="22"/>
          <w:szCs w:val="22"/>
        </w:rPr>
      </w:pPr>
      <w:proofErr w:type="spellStart"/>
      <w:r w:rsidRPr="003139FC">
        <w:rPr>
          <w:rFonts w:cs="Times New Roman"/>
          <w:color w:val="000000"/>
          <w:sz w:val="22"/>
          <w:szCs w:val="22"/>
        </w:rPr>
        <w:lastRenderedPageBreak/>
        <w:t>Arıza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için</w:t>
      </w:r>
      <w:proofErr w:type="spellEnd"/>
      <w:r w:rsidRPr="003139FC">
        <w:rPr>
          <w:rFonts w:cs="Times New Roman"/>
          <w:color w:val="000000"/>
          <w:sz w:val="22"/>
          <w:szCs w:val="22"/>
        </w:rPr>
        <w:t xml:space="preserve"> gelen </w:t>
      </w:r>
      <w:proofErr w:type="spellStart"/>
      <w:r w:rsidRPr="003139FC">
        <w:rPr>
          <w:rFonts w:cs="Times New Roman"/>
          <w:color w:val="000000"/>
          <w:sz w:val="22"/>
          <w:szCs w:val="22"/>
        </w:rPr>
        <w:t>personel</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mutlak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surette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firma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elemanı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olduğunu</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belirten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firma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kimliğini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taşıyacaktır</w:t>
      </w:r>
      <w:proofErr w:type="spellEnd"/>
      <w:r w:rsidRPr="003139FC">
        <w:rPr>
          <w:rFonts w:cs="Times New Roman"/>
          <w:color w:val="000000"/>
          <w:sz w:val="22"/>
          <w:szCs w:val="22"/>
        </w:rPr>
        <w:t xml:space="preserve">. Firma </w:t>
      </w:r>
      <w:proofErr w:type="spellStart"/>
      <w:r w:rsidRPr="003139FC">
        <w:rPr>
          <w:rFonts w:cs="Times New Roman"/>
          <w:color w:val="000000"/>
          <w:sz w:val="22"/>
          <w:szCs w:val="22"/>
        </w:rPr>
        <w:t>bakım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elemanları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personel</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listesini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İdareye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verecektir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Bu</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listede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ismi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bulunmayan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personelin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santrallere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müdahale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etmesine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kesinlikle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müsaade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edilmeyecek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bundan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kaynaklanan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gecikmeler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için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ilgili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cezai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müeyyideler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işletilecektir</w:t>
      </w:r>
      <w:proofErr w:type="spellEnd"/>
      <w:r w:rsidRPr="003139FC">
        <w:rPr>
          <w:rFonts w:cs="Times New Roman"/>
          <w:color w:val="000000"/>
          <w:sz w:val="22"/>
          <w:szCs w:val="22"/>
        </w:rPr>
        <w:t>.</w:t>
      </w:r>
    </w:p>
    <w:p w14:paraId="01D8BC91" w14:textId="77777777" w:rsidR="00E01C1C" w:rsidRPr="003139FC" w:rsidRDefault="00E01C1C" w:rsidP="00E01C1C">
      <w:pPr>
        <w:pStyle w:val="Standard"/>
        <w:numPr>
          <w:ilvl w:val="0"/>
          <w:numId w:val="6"/>
        </w:numPr>
        <w:tabs>
          <w:tab w:val="left" w:pos="0"/>
          <w:tab w:val="left" w:pos="720"/>
        </w:tabs>
        <w:spacing w:line="360" w:lineRule="auto"/>
        <w:jc w:val="both"/>
        <w:rPr>
          <w:rFonts w:cs="Times New Roman"/>
          <w:color w:val="000000"/>
          <w:sz w:val="22"/>
          <w:szCs w:val="22"/>
        </w:rPr>
      </w:pPr>
      <w:proofErr w:type="spellStart"/>
      <w:r w:rsidRPr="003139FC">
        <w:rPr>
          <w:rFonts w:cs="Times New Roman"/>
          <w:color w:val="000000"/>
          <w:sz w:val="22"/>
          <w:szCs w:val="22"/>
        </w:rPr>
        <w:t>Periyodik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bakım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veya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arıza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giderilmesinde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değişen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parçalar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için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firma</w:t>
      </w:r>
      <w:proofErr w:type="spellEnd"/>
      <w:r w:rsidRPr="003139FC">
        <w:rPr>
          <w:rFonts w:cs="Times New Roman"/>
          <w:color w:val="000000"/>
          <w:sz w:val="22"/>
          <w:szCs w:val="22"/>
        </w:rPr>
        <w:t xml:space="preserve"> her </w:t>
      </w:r>
      <w:proofErr w:type="spellStart"/>
      <w:r w:rsidRPr="003139FC">
        <w:rPr>
          <w:rFonts w:cs="Times New Roman"/>
          <w:color w:val="000000"/>
          <w:sz w:val="22"/>
          <w:szCs w:val="22"/>
        </w:rPr>
        <w:t>ne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sebeple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olursa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olsun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işçilik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hizmet</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bedeli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talep</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edemez</w:t>
      </w:r>
      <w:proofErr w:type="spellEnd"/>
      <w:r w:rsidRPr="003139FC">
        <w:rPr>
          <w:rFonts w:cs="Times New Roman"/>
          <w:color w:val="000000"/>
          <w:sz w:val="22"/>
          <w:szCs w:val="22"/>
        </w:rPr>
        <w:t>.</w:t>
      </w:r>
    </w:p>
    <w:p w14:paraId="72C6C144" w14:textId="77777777" w:rsidR="00E01C1C" w:rsidRPr="003139FC" w:rsidRDefault="00E01C1C" w:rsidP="00E01C1C">
      <w:pPr>
        <w:pStyle w:val="Standard"/>
        <w:numPr>
          <w:ilvl w:val="0"/>
          <w:numId w:val="6"/>
        </w:numPr>
        <w:tabs>
          <w:tab w:val="left" w:pos="720"/>
        </w:tabs>
        <w:spacing w:line="360" w:lineRule="auto"/>
        <w:jc w:val="both"/>
        <w:rPr>
          <w:rFonts w:cs="Times New Roman"/>
          <w:color w:val="000000"/>
          <w:sz w:val="22"/>
          <w:szCs w:val="22"/>
        </w:rPr>
      </w:pPr>
      <w:proofErr w:type="spellStart"/>
      <w:r w:rsidRPr="003139FC">
        <w:rPr>
          <w:rFonts w:cs="Times New Roman"/>
          <w:color w:val="000000"/>
          <w:sz w:val="22"/>
          <w:szCs w:val="22"/>
        </w:rPr>
        <w:t>Gerek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periyodik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bakım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gerekse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herhangi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bir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arızaya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müdahale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sonrasında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cihazın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mevcut</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işlevlerinde</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zayıflama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işlevlerin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ortadan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kalkması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veya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fonksiyon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kayıpları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gibi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bir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durumla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karşı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karşıya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kalınırsa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bu</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durum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yüklenici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firma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sorumluluğunda</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olup</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herhangi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bir</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bedel</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talep</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edilmeden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ivedi</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olarak</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düzeltilecektir</w:t>
      </w:r>
      <w:proofErr w:type="spellEnd"/>
      <w:r w:rsidRPr="003139FC">
        <w:rPr>
          <w:rFonts w:cs="Times New Roman"/>
          <w:color w:val="000000"/>
          <w:sz w:val="22"/>
          <w:szCs w:val="22"/>
        </w:rPr>
        <w:t>.</w:t>
      </w:r>
    </w:p>
    <w:p w14:paraId="4DF14F8E" w14:textId="77777777" w:rsidR="00E01C1C" w:rsidRPr="003139FC" w:rsidRDefault="00E01C1C" w:rsidP="00E01C1C">
      <w:pPr>
        <w:pStyle w:val="Standard"/>
        <w:numPr>
          <w:ilvl w:val="0"/>
          <w:numId w:val="6"/>
        </w:numPr>
        <w:tabs>
          <w:tab w:val="left" w:pos="540"/>
        </w:tabs>
        <w:spacing w:line="360" w:lineRule="auto"/>
        <w:ind w:right="137"/>
        <w:jc w:val="both"/>
        <w:rPr>
          <w:rFonts w:eastAsia="Times New Roman" w:cs="Times New Roman"/>
          <w:color w:val="000000"/>
          <w:sz w:val="22"/>
          <w:szCs w:val="22"/>
        </w:rPr>
      </w:pPr>
      <w:proofErr w:type="spellStart"/>
      <w:r w:rsidRPr="003139FC">
        <w:rPr>
          <w:rFonts w:cs="Times New Roman"/>
          <w:color w:val="000000"/>
          <w:sz w:val="22"/>
          <w:szCs w:val="22"/>
        </w:rPr>
        <w:t>Teknisyenlerin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bakım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yaparken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kullandıkları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ölçüm</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cihazların</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kalibrasyonları</w:t>
      </w:r>
      <w:proofErr w:type="spellEnd"/>
      <w:r w:rsidRPr="003139FC">
        <w:rPr>
          <w:rFonts w:cs="Times New Roman"/>
          <w:color w:val="000000"/>
          <w:sz w:val="22"/>
          <w:szCs w:val="22"/>
        </w:rPr>
        <w:t xml:space="preserve"> </w:t>
      </w:r>
      <w:proofErr w:type="spellStart"/>
      <w:r w:rsidRPr="003139FC">
        <w:rPr>
          <w:rFonts w:cs="Times New Roman"/>
          <w:color w:val="000000"/>
          <w:sz w:val="22"/>
          <w:szCs w:val="22"/>
        </w:rPr>
        <w:t>olmalı</w:t>
      </w:r>
      <w:r w:rsidRPr="003139FC">
        <w:rPr>
          <w:rFonts w:eastAsia="Times New Roman" w:cs="Times New Roman"/>
          <w:color w:val="000000"/>
          <w:sz w:val="22"/>
          <w:szCs w:val="22"/>
        </w:rPr>
        <w:t>dır</w:t>
      </w:r>
      <w:proofErr w:type="spellEnd"/>
      <w:r w:rsidRPr="003139FC">
        <w:rPr>
          <w:rFonts w:eastAsia="Times New Roman" w:cs="Times New Roman"/>
          <w:color w:val="000000"/>
          <w:sz w:val="22"/>
          <w:szCs w:val="22"/>
        </w:rPr>
        <w:t>.</w:t>
      </w:r>
    </w:p>
    <w:p w14:paraId="3D85E31D" w14:textId="77777777" w:rsidR="00E01C1C" w:rsidRPr="003139FC" w:rsidRDefault="00E01C1C" w:rsidP="00E01C1C">
      <w:pPr>
        <w:pStyle w:val="Standard"/>
        <w:numPr>
          <w:ilvl w:val="0"/>
          <w:numId w:val="6"/>
        </w:numPr>
        <w:tabs>
          <w:tab w:val="left" w:pos="540"/>
        </w:tabs>
        <w:spacing w:line="360" w:lineRule="auto"/>
        <w:ind w:right="137"/>
        <w:jc w:val="both"/>
        <w:rPr>
          <w:rFonts w:eastAsia="Times New Roman" w:cs="Times New Roman"/>
          <w:color w:val="000000"/>
          <w:sz w:val="22"/>
          <w:szCs w:val="22"/>
        </w:rPr>
      </w:pPr>
      <w:r w:rsidRPr="003139FC">
        <w:rPr>
          <w:rFonts w:eastAsia="Times New Roman" w:cs="Times New Roman"/>
          <w:color w:val="000000"/>
          <w:sz w:val="22"/>
          <w:szCs w:val="22"/>
        </w:rPr>
        <w:t xml:space="preserve">Firma; </w:t>
      </w:r>
      <w:proofErr w:type="spellStart"/>
      <w:r w:rsidRPr="003139FC">
        <w:rPr>
          <w:rFonts w:eastAsia="Times New Roman" w:cs="Times New Roman"/>
          <w:color w:val="000000"/>
          <w:sz w:val="22"/>
          <w:szCs w:val="22"/>
        </w:rPr>
        <w:t>idarenin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isteğine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bağlı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olarak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periyodik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bakımların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dışında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olarak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sistemin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tümü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veya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bölümü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için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bakım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işlemlerinin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tümünü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veya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bölümünü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ücret</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istemeksizin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yerine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getirilecektir</w:t>
      </w:r>
      <w:proofErr w:type="spellEnd"/>
      <w:r w:rsidRPr="003139FC">
        <w:rPr>
          <w:rFonts w:eastAsia="Times New Roman" w:cs="Times New Roman"/>
          <w:color w:val="000000"/>
          <w:sz w:val="22"/>
          <w:szCs w:val="22"/>
        </w:rPr>
        <w:t>.</w:t>
      </w:r>
    </w:p>
    <w:p w14:paraId="546691EC" w14:textId="77777777" w:rsidR="00E01C1C" w:rsidRPr="003139FC" w:rsidRDefault="00E01C1C" w:rsidP="00E01C1C">
      <w:pPr>
        <w:pStyle w:val="Standard"/>
        <w:numPr>
          <w:ilvl w:val="0"/>
          <w:numId w:val="6"/>
        </w:numPr>
        <w:tabs>
          <w:tab w:val="left" w:pos="540"/>
        </w:tabs>
        <w:spacing w:line="360" w:lineRule="auto"/>
        <w:ind w:right="137"/>
        <w:jc w:val="both"/>
        <w:rPr>
          <w:rFonts w:eastAsia="Times New Roman" w:cs="Times New Roman"/>
          <w:color w:val="000000"/>
          <w:sz w:val="22"/>
          <w:szCs w:val="22"/>
        </w:rPr>
      </w:pPr>
      <w:proofErr w:type="spellStart"/>
      <w:r w:rsidRPr="003139FC">
        <w:rPr>
          <w:color w:val="000000"/>
          <w:sz w:val="22"/>
          <w:szCs w:val="22"/>
        </w:rPr>
        <w:t>Periyodik</w:t>
      </w:r>
      <w:proofErr w:type="spellEnd"/>
      <w:r w:rsidRPr="003139FC">
        <w:rPr>
          <w:color w:val="000000"/>
          <w:sz w:val="22"/>
          <w:szCs w:val="22"/>
        </w:rPr>
        <w:t xml:space="preserve"> </w:t>
      </w:r>
      <w:proofErr w:type="spellStart"/>
      <w:r w:rsidRPr="003139FC">
        <w:rPr>
          <w:color w:val="000000"/>
          <w:sz w:val="22"/>
          <w:szCs w:val="22"/>
        </w:rPr>
        <w:t>bakımlar</w:t>
      </w:r>
      <w:proofErr w:type="spellEnd"/>
      <w:r w:rsidRPr="003139FC">
        <w:rPr>
          <w:color w:val="000000"/>
          <w:sz w:val="22"/>
          <w:szCs w:val="22"/>
        </w:rPr>
        <w:t xml:space="preserve">, </w:t>
      </w:r>
      <w:proofErr w:type="spellStart"/>
      <w:r w:rsidRPr="003139FC">
        <w:rPr>
          <w:color w:val="000000"/>
          <w:sz w:val="22"/>
          <w:szCs w:val="22"/>
        </w:rPr>
        <w:t>İdare</w:t>
      </w:r>
      <w:proofErr w:type="spellEnd"/>
      <w:r w:rsidRPr="003139FC">
        <w:rPr>
          <w:color w:val="000000"/>
          <w:sz w:val="22"/>
          <w:szCs w:val="22"/>
        </w:rPr>
        <w:t xml:space="preserve"> </w:t>
      </w:r>
      <w:proofErr w:type="spellStart"/>
      <w:r w:rsidRPr="003139FC">
        <w:rPr>
          <w:color w:val="000000"/>
          <w:sz w:val="22"/>
          <w:szCs w:val="22"/>
        </w:rPr>
        <w:t>tarafından</w:t>
      </w:r>
      <w:proofErr w:type="spellEnd"/>
      <w:r w:rsidRPr="003139FC">
        <w:rPr>
          <w:color w:val="000000"/>
          <w:sz w:val="22"/>
          <w:szCs w:val="22"/>
        </w:rPr>
        <w:t xml:space="preserve"> </w:t>
      </w:r>
      <w:proofErr w:type="spellStart"/>
      <w:r w:rsidRPr="003139FC">
        <w:rPr>
          <w:color w:val="000000"/>
          <w:sz w:val="22"/>
          <w:szCs w:val="22"/>
        </w:rPr>
        <w:t>görevlendirilecek</w:t>
      </w:r>
      <w:proofErr w:type="spellEnd"/>
      <w:r w:rsidRPr="003139FC">
        <w:rPr>
          <w:color w:val="000000"/>
          <w:sz w:val="22"/>
          <w:szCs w:val="22"/>
        </w:rPr>
        <w:t xml:space="preserve"> </w:t>
      </w:r>
      <w:proofErr w:type="spellStart"/>
      <w:r>
        <w:rPr>
          <w:color w:val="000000"/>
          <w:sz w:val="22"/>
          <w:szCs w:val="22"/>
        </w:rPr>
        <w:t>idare</w:t>
      </w:r>
      <w:proofErr w:type="spellEnd"/>
      <w:r w:rsidRPr="003139FC">
        <w:rPr>
          <w:color w:val="000000"/>
          <w:sz w:val="22"/>
          <w:szCs w:val="22"/>
        </w:rPr>
        <w:t xml:space="preserve"> </w:t>
      </w:r>
      <w:proofErr w:type="spellStart"/>
      <w:r w:rsidRPr="003139FC">
        <w:rPr>
          <w:color w:val="000000"/>
          <w:sz w:val="22"/>
          <w:szCs w:val="22"/>
        </w:rPr>
        <w:t>personel</w:t>
      </w:r>
      <w:proofErr w:type="spellEnd"/>
      <w:r w:rsidRPr="003139FC">
        <w:rPr>
          <w:color w:val="000000"/>
          <w:sz w:val="22"/>
          <w:szCs w:val="22"/>
        </w:rPr>
        <w:t xml:space="preserve"> </w:t>
      </w:r>
      <w:proofErr w:type="spellStart"/>
      <w:r w:rsidRPr="003139FC">
        <w:rPr>
          <w:color w:val="000000"/>
          <w:sz w:val="22"/>
          <w:szCs w:val="22"/>
        </w:rPr>
        <w:t>nezaretinde</w:t>
      </w:r>
      <w:proofErr w:type="spellEnd"/>
      <w:r w:rsidRPr="003139FC">
        <w:rPr>
          <w:color w:val="000000"/>
          <w:sz w:val="22"/>
          <w:szCs w:val="22"/>
        </w:rPr>
        <w:t xml:space="preserve"> </w:t>
      </w:r>
      <w:proofErr w:type="spellStart"/>
      <w:r w:rsidRPr="003139FC">
        <w:rPr>
          <w:color w:val="000000"/>
          <w:sz w:val="22"/>
          <w:szCs w:val="22"/>
        </w:rPr>
        <w:t>yapılacak</w:t>
      </w:r>
      <w:proofErr w:type="spellEnd"/>
      <w:r w:rsidRPr="003139FC">
        <w:rPr>
          <w:color w:val="000000"/>
          <w:sz w:val="22"/>
          <w:szCs w:val="22"/>
        </w:rPr>
        <w:t xml:space="preserve"> </w:t>
      </w:r>
      <w:proofErr w:type="spellStart"/>
      <w:r w:rsidRPr="003139FC">
        <w:rPr>
          <w:color w:val="000000"/>
          <w:sz w:val="22"/>
          <w:szCs w:val="22"/>
        </w:rPr>
        <w:t>ve</w:t>
      </w:r>
      <w:proofErr w:type="spellEnd"/>
      <w:r w:rsidRPr="003139FC">
        <w:rPr>
          <w:color w:val="000000"/>
          <w:sz w:val="22"/>
          <w:szCs w:val="22"/>
        </w:rPr>
        <w:t xml:space="preserve"> </w:t>
      </w:r>
      <w:proofErr w:type="spellStart"/>
      <w:r w:rsidRPr="003139FC">
        <w:rPr>
          <w:color w:val="000000"/>
          <w:sz w:val="22"/>
          <w:szCs w:val="22"/>
        </w:rPr>
        <w:t>ekteki</w:t>
      </w:r>
      <w:proofErr w:type="spellEnd"/>
      <w:r w:rsidRPr="003139FC">
        <w:rPr>
          <w:color w:val="000000"/>
          <w:sz w:val="22"/>
          <w:szCs w:val="22"/>
        </w:rPr>
        <w:t xml:space="preserve"> </w:t>
      </w:r>
      <w:proofErr w:type="spellStart"/>
      <w:r w:rsidRPr="003139FC">
        <w:rPr>
          <w:color w:val="000000"/>
          <w:sz w:val="22"/>
          <w:szCs w:val="22"/>
        </w:rPr>
        <w:t>arıza</w:t>
      </w:r>
      <w:proofErr w:type="spellEnd"/>
      <w:r w:rsidRPr="003139FC">
        <w:rPr>
          <w:color w:val="000000"/>
          <w:sz w:val="22"/>
          <w:szCs w:val="22"/>
        </w:rPr>
        <w:t xml:space="preserve"> </w:t>
      </w:r>
      <w:proofErr w:type="spellStart"/>
      <w:r w:rsidRPr="003139FC">
        <w:rPr>
          <w:color w:val="000000"/>
          <w:sz w:val="22"/>
          <w:szCs w:val="22"/>
        </w:rPr>
        <w:t>kontrol</w:t>
      </w:r>
      <w:proofErr w:type="spellEnd"/>
      <w:r w:rsidRPr="003139FC">
        <w:rPr>
          <w:color w:val="000000"/>
          <w:sz w:val="22"/>
          <w:szCs w:val="22"/>
        </w:rPr>
        <w:t xml:space="preserve"> </w:t>
      </w:r>
      <w:proofErr w:type="spellStart"/>
      <w:r w:rsidRPr="003139FC">
        <w:rPr>
          <w:color w:val="000000"/>
          <w:sz w:val="22"/>
          <w:szCs w:val="22"/>
        </w:rPr>
        <w:t>formlarına</w:t>
      </w:r>
      <w:proofErr w:type="spellEnd"/>
      <w:r w:rsidRPr="003139FC">
        <w:rPr>
          <w:color w:val="000000"/>
          <w:sz w:val="22"/>
          <w:szCs w:val="22"/>
        </w:rPr>
        <w:t xml:space="preserve"> </w:t>
      </w:r>
      <w:proofErr w:type="spellStart"/>
      <w:r w:rsidRPr="003139FC">
        <w:rPr>
          <w:color w:val="000000"/>
          <w:sz w:val="22"/>
          <w:szCs w:val="22"/>
        </w:rPr>
        <w:t>göre</w:t>
      </w:r>
      <w:proofErr w:type="spellEnd"/>
      <w:r w:rsidRPr="003139FC">
        <w:rPr>
          <w:color w:val="000000"/>
          <w:sz w:val="22"/>
          <w:szCs w:val="22"/>
        </w:rPr>
        <w:t xml:space="preserve"> </w:t>
      </w:r>
      <w:proofErr w:type="spellStart"/>
      <w:r w:rsidRPr="003139FC">
        <w:rPr>
          <w:color w:val="000000"/>
          <w:sz w:val="22"/>
          <w:szCs w:val="22"/>
        </w:rPr>
        <w:t>kontrol</w:t>
      </w:r>
      <w:proofErr w:type="spellEnd"/>
      <w:r w:rsidRPr="003139FC">
        <w:rPr>
          <w:color w:val="000000"/>
          <w:sz w:val="22"/>
          <w:szCs w:val="22"/>
        </w:rPr>
        <w:t xml:space="preserve"> </w:t>
      </w:r>
      <w:proofErr w:type="spellStart"/>
      <w:r w:rsidRPr="003139FC">
        <w:rPr>
          <w:color w:val="000000"/>
          <w:sz w:val="22"/>
          <w:szCs w:val="22"/>
        </w:rPr>
        <w:t>edilip</w:t>
      </w:r>
      <w:proofErr w:type="spellEnd"/>
      <w:r w:rsidRPr="003139FC">
        <w:rPr>
          <w:color w:val="000000"/>
          <w:sz w:val="22"/>
          <w:szCs w:val="22"/>
        </w:rPr>
        <w:t xml:space="preserve"> </w:t>
      </w:r>
      <w:proofErr w:type="spellStart"/>
      <w:r w:rsidRPr="003139FC">
        <w:rPr>
          <w:color w:val="000000"/>
          <w:sz w:val="22"/>
          <w:szCs w:val="22"/>
        </w:rPr>
        <w:t>formlar</w:t>
      </w:r>
      <w:proofErr w:type="spellEnd"/>
      <w:r w:rsidRPr="003139FC">
        <w:rPr>
          <w:color w:val="000000"/>
          <w:sz w:val="22"/>
          <w:szCs w:val="22"/>
        </w:rPr>
        <w:t xml:space="preserve"> </w:t>
      </w:r>
      <w:proofErr w:type="spellStart"/>
      <w:r w:rsidRPr="003139FC">
        <w:rPr>
          <w:color w:val="000000"/>
          <w:sz w:val="22"/>
          <w:szCs w:val="22"/>
        </w:rPr>
        <w:t>düzenlenecektir</w:t>
      </w:r>
      <w:proofErr w:type="spellEnd"/>
      <w:r w:rsidRPr="003139FC">
        <w:rPr>
          <w:color w:val="000000"/>
          <w:sz w:val="22"/>
          <w:szCs w:val="22"/>
        </w:rPr>
        <w:t xml:space="preserve">. </w:t>
      </w:r>
      <w:proofErr w:type="spellStart"/>
      <w:r>
        <w:rPr>
          <w:color w:val="000000"/>
          <w:sz w:val="22"/>
          <w:szCs w:val="22"/>
        </w:rPr>
        <w:t>İdare</w:t>
      </w:r>
      <w:proofErr w:type="spellEnd"/>
      <w:r w:rsidRPr="003139FC">
        <w:rPr>
          <w:color w:val="000000"/>
          <w:sz w:val="22"/>
          <w:szCs w:val="22"/>
        </w:rPr>
        <w:t xml:space="preserve"> </w:t>
      </w:r>
      <w:proofErr w:type="spellStart"/>
      <w:r w:rsidRPr="003139FC">
        <w:rPr>
          <w:color w:val="000000"/>
          <w:sz w:val="22"/>
          <w:szCs w:val="22"/>
        </w:rPr>
        <w:t>personel</w:t>
      </w:r>
      <w:proofErr w:type="spellEnd"/>
      <w:r w:rsidRPr="003139FC">
        <w:rPr>
          <w:color w:val="000000"/>
          <w:sz w:val="22"/>
          <w:szCs w:val="22"/>
        </w:rPr>
        <w:t xml:space="preserve"> </w:t>
      </w:r>
      <w:proofErr w:type="spellStart"/>
      <w:r w:rsidRPr="003139FC">
        <w:rPr>
          <w:color w:val="000000"/>
          <w:sz w:val="22"/>
          <w:szCs w:val="22"/>
        </w:rPr>
        <w:t>nezaretinde</w:t>
      </w:r>
      <w:proofErr w:type="spellEnd"/>
      <w:r w:rsidRPr="003139FC">
        <w:rPr>
          <w:color w:val="000000"/>
          <w:sz w:val="22"/>
          <w:szCs w:val="22"/>
        </w:rPr>
        <w:t xml:space="preserve"> </w:t>
      </w:r>
      <w:proofErr w:type="spellStart"/>
      <w:r w:rsidRPr="003139FC">
        <w:rPr>
          <w:color w:val="000000"/>
          <w:sz w:val="22"/>
          <w:szCs w:val="22"/>
        </w:rPr>
        <w:t>yapılmayan</w:t>
      </w:r>
      <w:proofErr w:type="spellEnd"/>
      <w:r w:rsidRPr="003139FC">
        <w:rPr>
          <w:color w:val="000000"/>
          <w:sz w:val="22"/>
          <w:szCs w:val="22"/>
        </w:rPr>
        <w:t xml:space="preserve"> </w:t>
      </w:r>
      <w:proofErr w:type="spellStart"/>
      <w:r w:rsidRPr="003139FC">
        <w:rPr>
          <w:color w:val="000000"/>
          <w:sz w:val="22"/>
          <w:szCs w:val="22"/>
        </w:rPr>
        <w:t>işlemler</w:t>
      </w:r>
      <w:proofErr w:type="spellEnd"/>
      <w:r w:rsidRPr="003139FC">
        <w:rPr>
          <w:color w:val="000000"/>
          <w:sz w:val="22"/>
          <w:szCs w:val="22"/>
        </w:rPr>
        <w:t xml:space="preserve"> </w:t>
      </w:r>
      <w:proofErr w:type="spellStart"/>
      <w:r w:rsidRPr="003139FC">
        <w:rPr>
          <w:color w:val="000000"/>
          <w:sz w:val="22"/>
          <w:szCs w:val="22"/>
        </w:rPr>
        <w:t>için</w:t>
      </w:r>
      <w:proofErr w:type="spellEnd"/>
      <w:r w:rsidRPr="003139FC">
        <w:rPr>
          <w:color w:val="000000"/>
          <w:sz w:val="22"/>
          <w:szCs w:val="22"/>
        </w:rPr>
        <w:t xml:space="preserve"> </w:t>
      </w:r>
      <w:proofErr w:type="spellStart"/>
      <w:r w:rsidRPr="003139FC">
        <w:rPr>
          <w:color w:val="000000"/>
          <w:sz w:val="22"/>
          <w:szCs w:val="22"/>
        </w:rPr>
        <w:t>herhangi</w:t>
      </w:r>
      <w:proofErr w:type="spellEnd"/>
      <w:r w:rsidRPr="003139FC">
        <w:rPr>
          <w:color w:val="000000"/>
          <w:sz w:val="22"/>
          <w:szCs w:val="22"/>
        </w:rPr>
        <w:t xml:space="preserve"> </w:t>
      </w:r>
      <w:proofErr w:type="spellStart"/>
      <w:r w:rsidRPr="003139FC">
        <w:rPr>
          <w:color w:val="000000"/>
          <w:sz w:val="22"/>
          <w:szCs w:val="22"/>
        </w:rPr>
        <w:t>bir</w:t>
      </w:r>
      <w:proofErr w:type="spellEnd"/>
      <w:r w:rsidRPr="003139FC">
        <w:rPr>
          <w:color w:val="000000"/>
          <w:sz w:val="22"/>
          <w:szCs w:val="22"/>
        </w:rPr>
        <w:t xml:space="preserve"> hak </w:t>
      </w:r>
      <w:proofErr w:type="spellStart"/>
      <w:r w:rsidRPr="003139FC">
        <w:rPr>
          <w:color w:val="000000"/>
          <w:sz w:val="22"/>
          <w:szCs w:val="22"/>
        </w:rPr>
        <w:t>talebinde</w:t>
      </w:r>
      <w:proofErr w:type="spellEnd"/>
      <w:r w:rsidRPr="003139FC">
        <w:rPr>
          <w:color w:val="000000"/>
          <w:sz w:val="22"/>
          <w:szCs w:val="22"/>
        </w:rPr>
        <w:t xml:space="preserve"> </w:t>
      </w:r>
      <w:proofErr w:type="spellStart"/>
      <w:r w:rsidRPr="003139FC">
        <w:rPr>
          <w:color w:val="000000"/>
          <w:sz w:val="22"/>
          <w:szCs w:val="22"/>
        </w:rPr>
        <w:t>bulunulmayacaktır</w:t>
      </w:r>
      <w:proofErr w:type="spellEnd"/>
      <w:r w:rsidRPr="003139FC">
        <w:rPr>
          <w:color w:val="000000"/>
          <w:sz w:val="22"/>
          <w:szCs w:val="22"/>
        </w:rPr>
        <w:t>.</w:t>
      </w:r>
    </w:p>
    <w:p w14:paraId="7DF8E206"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Periyodik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bakım</w:t>
      </w:r>
      <w:proofErr w:type="spellEnd"/>
      <w:r w:rsidRPr="003139FC">
        <w:rPr>
          <w:rFonts w:eastAsia="Times New Roman" w:cs="Times New Roman"/>
          <w:color w:val="000000"/>
          <w:sz w:val="22"/>
          <w:szCs w:val="22"/>
        </w:rPr>
        <w:t>/</w:t>
      </w:r>
      <w:proofErr w:type="spellStart"/>
      <w:r w:rsidRPr="003139FC">
        <w:rPr>
          <w:rFonts w:eastAsia="Times New Roman" w:cs="Times New Roman"/>
          <w:color w:val="000000"/>
          <w:sz w:val="22"/>
          <w:szCs w:val="22"/>
        </w:rPr>
        <w:t>onarım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saati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firmanın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önerisi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ile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kararlaştırılır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Periyodik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bakımlar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çalışma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saatleri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belirlenerek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idarenin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bilgisi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gözetiminde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yapılacaktır</w:t>
      </w:r>
      <w:proofErr w:type="spellEnd"/>
      <w:r w:rsidRPr="003139FC">
        <w:rPr>
          <w:rFonts w:eastAsia="Times New Roman" w:cs="Times New Roman"/>
          <w:color w:val="000000"/>
          <w:sz w:val="22"/>
          <w:szCs w:val="22"/>
        </w:rPr>
        <w:t>.</w:t>
      </w:r>
    </w:p>
    <w:p w14:paraId="5003F178"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Bakım</w:t>
      </w:r>
      <w:proofErr w:type="spellEnd"/>
      <w:r w:rsidRPr="003139FC">
        <w:rPr>
          <w:rFonts w:eastAsia="Times New Roman" w:cs="Times New Roman"/>
          <w:color w:val="000000"/>
          <w:sz w:val="22"/>
          <w:szCs w:val="22"/>
        </w:rPr>
        <w:t>/</w:t>
      </w:r>
      <w:proofErr w:type="spellStart"/>
      <w:r w:rsidRPr="003139FC">
        <w:rPr>
          <w:rFonts w:eastAsia="Times New Roman" w:cs="Times New Roman"/>
          <w:color w:val="000000"/>
          <w:sz w:val="22"/>
          <w:szCs w:val="22"/>
        </w:rPr>
        <w:t>Onarım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işlemlerinin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başlatılması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için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gereken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süre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arıza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bildiriminin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sözlü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veya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yazılı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olarak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firmanın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teknik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servisine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bürosuna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sorumlusuna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bildirildiği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saatte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başlar</w:t>
      </w:r>
      <w:proofErr w:type="spellEnd"/>
      <w:r w:rsidRPr="003139FC">
        <w:rPr>
          <w:rFonts w:eastAsia="Times New Roman" w:cs="Times New Roman"/>
          <w:color w:val="000000"/>
          <w:sz w:val="22"/>
          <w:szCs w:val="22"/>
        </w:rPr>
        <w:t>.</w:t>
      </w:r>
    </w:p>
    <w:p w14:paraId="42537B02"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Firmanın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dışarıdan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aldığı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hizmetten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taşeron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firmanın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yaptığı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işler</w:t>
      </w:r>
      <w:proofErr w:type="spellEnd"/>
      <w:r w:rsidRPr="003139FC">
        <w:rPr>
          <w:rFonts w:eastAsia="Times New Roman" w:cs="Times New Roman"/>
          <w:color w:val="000000"/>
          <w:sz w:val="22"/>
          <w:szCs w:val="22"/>
        </w:rPr>
        <w:t xml:space="preserve"> )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w:t>
      </w:r>
      <w:proofErr w:type="spellStart"/>
      <w:r w:rsidRPr="003139FC">
        <w:rPr>
          <w:rFonts w:eastAsia="Times New Roman" w:cs="Times New Roman"/>
          <w:color w:val="000000"/>
          <w:sz w:val="22"/>
          <w:szCs w:val="22"/>
        </w:rPr>
        <w:t>veya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geçici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elemanların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yapacakları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tüm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işlerden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sonuçlarından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sorumlu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olacaktır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üçüncü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kişileri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muhatap</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almayacaktır</w:t>
      </w:r>
      <w:proofErr w:type="spellEnd"/>
      <w:r w:rsidRPr="003139FC">
        <w:rPr>
          <w:rFonts w:eastAsia="Times New Roman" w:cs="Times New Roman"/>
          <w:color w:val="000000"/>
          <w:sz w:val="22"/>
          <w:szCs w:val="22"/>
        </w:rPr>
        <w:t>.</w:t>
      </w:r>
    </w:p>
    <w:p w14:paraId="17A2E394" w14:textId="77777777" w:rsidR="00E01C1C" w:rsidRPr="003139FC" w:rsidRDefault="00E01C1C" w:rsidP="00E01C1C">
      <w:pPr>
        <w:pStyle w:val="Standard"/>
        <w:numPr>
          <w:ilvl w:val="0"/>
          <w:numId w:val="6"/>
        </w:numPr>
        <w:tabs>
          <w:tab w:val="left" w:pos="540"/>
          <w:tab w:val="left" w:pos="567"/>
        </w:tabs>
        <w:spacing w:line="360" w:lineRule="auto"/>
        <w:jc w:val="both"/>
        <w:rPr>
          <w:rFonts w:cs="Times New Roman"/>
          <w:color w:val="000000"/>
          <w:sz w:val="22"/>
          <w:szCs w:val="22"/>
        </w:rPr>
      </w:pPr>
      <w:proofErr w:type="spellStart"/>
      <w:r w:rsidRPr="003139FC">
        <w:rPr>
          <w:rFonts w:eastAsia="Times New Roman" w:cs="Times New Roman"/>
          <w:color w:val="000000"/>
          <w:sz w:val="22"/>
          <w:szCs w:val="22"/>
        </w:rPr>
        <w:t>Yüklenici</w:t>
      </w:r>
      <w:proofErr w:type="spellEnd"/>
      <w:r w:rsidRPr="003139FC">
        <w:rPr>
          <w:rFonts w:eastAsia="Times New Roman" w:cs="Times New Roman"/>
          <w:color w:val="000000"/>
          <w:sz w:val="22"/>
          <w:szCs w:val="22"/>
        </w:rPr>
        <w:t xml:space="preserve"> Firma </w:t>
      </w:r>
      <w:proofErr w:type="spellStart"/>
      <w:r w:rsidRPr="003139FC">
        <w:rPr>
          <w:rFonts w:eastAsia="Times New Roman" w:cs="Times New Roman"/>
          <w:color w:val="000000"/>
          <w:sz w:val="22"/>
          <w:szCs w:val="22"/>
        </w:rPr>
        <w:t>yaptığı</w:t>
      </w:r>
      <w:proofErr w:type="spellEnd"/>
      <w:r w:rsidRPr="003139FC">
        <w:rPr>
          <w:rFonts w:eastAsia="Times New Roman" w:cs="Times New Roman"/>
          <w:color w:val="000000"/>
          <w:sz w:val="22"/>
          <w:szCs w:val="22"/>
        </w:rPr>
        <w:t xml:space="preserve"> her </w:t>
      </w:r>
      <w:proofErr w:type="spellStart"/>
      <w:r w:rsidRPr="003139FC">
        <w:rPr>
          <w:rFonts w:eastAsia="Times New Roman" w:cs="Times New Roman"/>
          <w:color w:val="000000"/>
          <w:sz w:val="22"/>
          <w:szCs w:val="22"/>
        </w:rPr>
        <w:t>bakım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için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rapor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tutacak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raporun</w:t>
      </w:r>
      <w:proofErr w:type="spellEnd"/>
      <w:r w:rsidRPr="003139FC">
        <w:rPr>
          <w:rFonts w:eastAsia="Times New Roman" w:cs="Times New Roman"/>
          <w:color w:val="000000"/>
          <w:sz w:val="22"/>
          <w:szCs w:val="22"/>
        </w:rPr>
        <w:t xml:space="preserve"> 1(</w:t>
      </w:r>
      <w:proofErr w:type="spellStart"/>
      <w:r w:rsidRPr="003139FC">
        <w:rPr>
          <w:rFonts w:eastAsia="Times New Roman" w:cs="Times New Roman"/>
          <w:color w:val="000000"/>
          <w:sz w:val="22"/>
          <w:szCs w:val="22"/>
        </w:rPr>
        <w:t>bir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nüshasını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İdareye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teslim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edecektir</w:t>
      </w:r>
      <w:proofErr w:type="spellEnd"/>
      <w:r w:rsidRPr="003139FC">
        <w:rPr>
          <w:rFonts w:eastAsia="Times New Roman" w:cs="Times New Roman"/>
          <w:color w:val="000000"/>
          <w:sz w:val="22"/>
          <w:szCs w:val="22"/>
        </w:rPr>
        <w:t xml:space="preserve">. </w:t>
      </w:r>
    </w:p>
    <w:p w14:paraId="5F01752A"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Yüklenici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sözleşmeden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sonra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verilecek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işyeri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teslim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tutanağı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ile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başlayabilecektir</w:t>
      </w:r>
      <w:proofErr w:type="spellEnd"/>
      <w:r w:rsidRPr="003139FC">
        <w:rPr>
          <w:rFonts w:eastAsia="Times New Roman" w:cs="Times New Roman"/>
          <w:color w:val="000000"/>
          <w:sz w:val="22"/>
          <w:szCs w:val="22"/>
        </w:rPr>
        <w:t>.</w:t>
      </w:r>
    </w:p>
    <w:p w14:paraId="55F8A246"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Yüklenici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başlamadan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önce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ile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koordineli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olacaktır</w:t>
      </w:r>
      <w:proofErr w:type="spellEnd"/>
      <w:r w:rsidRPr="003139FC">
        <w:rPr>
          <w:rFonts w:eastAsia="Times New Roman" w:cs="Times New Roman"/>
          <w:color w:val="000000"/>
          <w:sz w:val="22"/>
          <w:szCs w:val="22"/>
        </w:rPr>
        <w:t>.</w:t>
      </w:r>
    </w:p>
    <w:p w14:paraId="3E76455A" w14:textId="77777777" w:rsidR="00E01C1C" w:rsidRPr="003139FC" w:rsidRDefault="00E01C1C" w:rsidP="00E01C1C">
      <w:pPr>
        <w:pStyle w:val="Standard"/>
        <w:numPr>
          <w:ilvl w:val="0"/>
          <w:numId w:val="6"/>
        </w:numPr>
        <w:tabs>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İşin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yapımı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sırasında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karşılaşılabilecek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teknik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aksaklıklar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taraflarca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hazırlanıp</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tutanak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altına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alınacaktır</w:t>
      </w:r>
      <w:proofErr w:type="spellEnd"/>
      <w:r w:rsidRPr="003139FC">
        <w:rPr>
          <w:rFonts w:eastAsia="Times New Roman" w:cs="Times New Roman"/>
          <w:color w:val="000000"/>
          <w:sz w:val="22"/>
          <w:szCs w:val="22"/>
        </w:rPr>
        <w:t>.</w:t>
      </w:r>
    </w:p>
    <w:p w14:paraId="5A4F5314" w14:textId="77777777" w:rsidR="00E01C1C" w:rsidRPr="003139FC" w:rsidRDefault="00E01C1C" w:rsidP="00E01C1C">
      <w:pPr>
        <w:pStyle w:val="Standard"/>
        <w:numPr>
          <w:ilvl w:val="0"/>
          <w:numId w:val="6"/>
        </w:numPr>
        <w:tabs>
          <w:tab w:val="left" w:pos="540"/>
          <w:tab w:val="left" w:pos="567"/>
        </w:tabs>
        <w:spacing w:line="360" w:lineRule="auto"/>
        <w:jc w:val="both"/>
        <w:rPr>
          <w:rFonts w:eastAsia="Times New Roman" w:cs="Times New Roman"/>
          <w:color w:val="000000"/>
          <w:sz w:val="22"/>
          <w:szCs w:val="22"/>
        </w:rPr>
      </w:pPr>
      <w:proofErr w:type="spellStart"/>
      <w:r w:rsidRPr="003139FC">
        <w:rPr>
          <w:rFonts w:eastAsia="Times New Roman" w:cs="Times New Roman"/>
          <w:color w:val="000000"/>
          <w:sz w:val="22"/>
          <w:szCs w:val="22"/>
        </w:rPr>
        <w:t>İşin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yapımı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sırasında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mevcut</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yerde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meydana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gelebilecek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tüm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yıpranma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kırılmalar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yüklenici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tarafından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giderilecektir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Oluşacak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herhangi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bir</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hasarın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tespitinde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işletme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kaybı</w:t>
      </w:r>
      <w:proofErr w:type="spellEnd"/>
      <w:r w:rsidRPr="003139FC">
        <w:rPr>
          <w:rFonts w:eastAsia="Times New Roman" w:cs="Times New Roman"/>
          <w:color w:val="000000"/>
          <w:sz w:val="22"/>
          <w:szCs w:val="22"/>
        </w:rPr>
        <w:t xml:space="preserve"> da </w:t>
      </w:r>
      <w:proofErr w:type="spellStart"/>
      <w:r w:rsidRPr="003139FC">
        <w:rPr>
          <w:rFonts w:eastAsia="Times New Roman" w:cs="Times New Roman"/>
          <w:color w:val="000000"/>
          <w:sz w:val="22"/>
          <w:szCs w:val="22"/>
        </w:rPr>
        <w:t>dikkate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alınacaktır</w:t>
      </w:r>
      <w:proofErr w:type="spellEnd"/>
      <w:r w:rsidRPr="003139FC">
        <w:rPr>
          <w:rFonts w:eastAsia="Times New Roman" w:cs="Times New Roman"/>
          <w:color w:val="000000"/>
          <w:sz w:val="22"/>
          <w:szCs w:val="22"/>
        </w:rPr>
        <w:t xml:space="preserve">. </w:t>
      </w:r>
    </w:p>
    <w:p w14:paraId="303307C0" w14:textId="77777777" w:rsidR="00E01C1C" w:rsidRPr="003139FC" w:rsidRDefault="00E01C1C" w:rsidP="00E01C1C">
      <w:pPr>
        <w:pStyle w:val="Standard"/>
        <w:numPr>
          <w:ilvl w:val="0"/>
          <w:numId w:val="6"/>
        </w:numPr>
        <w:tabs>
          <w:tab w:val="left" w:pos="540"/>
        </w:tabs>
        <w:spacing w:line="360" w:lineRule="auto"/>
        <w:jc w:val="both"/>
        <w:rPr>
          <w:rFonts w:cs="Times New Roman"/>
          <w:sz w:val="22"/>
          <w:szCs w:val="22"/>
        </w:rPr>
      </w:pPr>
      <w:proofErr w:type="spellStart"/>
      <w:r w:rsidRPr="003139FC">
        <w:rPr>
          <w:rFonts w:eastAsia="Times New Roman" w:cs="Times New Roman"/>
          <w:color w:val="000000"/>
          <w:sz w:val="22"/>
          <w:szCs w:val="22"/>
        </w:rPr>
        <w:t>Gerek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Bakım</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çalışmaları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sırasında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gerekse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arıza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onarımı</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sırasında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Yüklenici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firma</w:t>
      </w:r>
      <w:proofErr w:type="spellEnd"/>
      <w:r w:rsidRPr="003139FC">
        <w:rPr>
          <w:rFonts w:eastAsia="Times New Roman" w:cs="Times New Roman"/>
          <w:color w:val="000000"/>
          <w:sz w:val="22"/>
          <w:szCs w:val="22"/>
        </w:rPr>
        <w:t xml:space="preserve"> her </w:t>
      </w:r>
      <w:proofErr w:type="spellStart"/>
      <w:r w:rsidRPr="003139FC">
        <w:rPr>
          <w:rFonts w:eastAsia="Times New Roman" w:cs="Times New Roman"/>
          <w:color w:val="000000"/>
          <w:sz w:val="22"/>
          <w:szCs w:val="22"/>
        </w:rPr>
        <w:t>türlü</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emniyet</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tedbirini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alacak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hususa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riayet</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edilmediği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takdirde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meydana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gelebilecek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maddi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manevi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ve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can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kayıplarından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doğrudan</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kendisi</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sorumlu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olacak</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idare</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bu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hususta</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sorumlu</w:t>
      </w:r>
      <w:proofErr w:type="spellEnd"/>
      <w:r w:rsidRPr="003139FC">
        <w:rPr>
          <w:rFonts w:eastAsia="Times New Roman" w:cs="Times New Roman"/>
          <w:color w:val="000000"/>
          <w:sz w:val="22"/>
          <w:szCs w:val="22"/>
        </w:rPr>
        <w:t xml:space="preserve"> </w:t>
      </w:r>
      <w:proofErr w:type="spellStart"/>
      <w:r w:rsidRPr="003139FC">
        <w:rPr>
          <w:rFonts w:eastAsia="Times New Roman" w:cs="Times New Roman"/>
          <w:color w:val="000000"/>
          <w:sz w:val="22"/>
          <w:szCs w:val="22"/>
        </w:rPr>
        <w:t>tutulamayacaktır</w:t>
      </w:r>
      <w:proofErr w:type="spellEnd"/>
      <w:r w:rsidRPr="003139FC">
        <w:rPr>
          <w:rFonts w:eastAsia="Times New Roman" w:cs="Times New Roman"/>
          <w:color w:val="000000"/>
          <w:sz w:val="22"/>
          <w:szCs w:val="22"/>
        </w:rPr>
        <w:t>.</w:t>
      </w:r>
    </w:p>
    <w:p w14:paraId="30BD104A" w14:textId="77777777" w:rsidR="00E01C1C" w:rsidRPr="003139FC" w:rsidRDefault="00E01C1C" w:rsidP="00E01C1C">
      <w:pPr>
        <w:pStyle w:val="ListeParagraf"/>
        <w:numPr>
          <w:ilvl w:val="0"/>
          <w:numId w:val="6"/>
        </w:numPr>
        <w:spacing w:after="0" w:line="360" w:lineRule="auto"/>
        <w:jc w:val="both"/>
        <w:rPr>
          <w:rFonts w:ascii="Times New Roman" w:hAnsi="Times New Roman"/>
          <w:color w:val="000000"/>
        </w:rPr>
      </w:pPr>
      <w:r w:rsidRPr="003139FC">
        <w:rPr>
          <w:rFonts w:ascii="Times New Roman" w:hAnsi="Times New Roman"/>
          <w:color w:val="000000"/>
        </w:rPr>
        <w:t>Eksik ya da yanlış arıza tespitinden doğacak her türlü sorumluluk ve maddi kayıplar yükleniciye aittir.</w:t>
      </w:r>
    </w:p>
    <w:p w14:paraId="6026C1EB" w14:textId="77777777" w:rsidR="00E01C1C" w:rsidRPr="003139FC" w:rsidRDefault="00E01C1C" w:rsidP="00E01C1C">
      <w:pPr>
        <w:pStyle w:val="ListeParagraf"/>
        <w:numPr>
          <w:ilvl w:val="0"/>
          <w:numId w:val="6"/>
        </w:numPr>
        <w:spacing w:after="0" w:line="360" w:lineRule="auto"/>
        <w:jc w:val="both"/>
        <w:rPr>
          <w:rFonts w:ascii="Times New Roman" w:hAnsi="Times New Roman"/>
          <w:color w:val="000000"/>
        </w:rPr>
      </w:pPr>
      <w:r w:rsidRPr="003139FC">
        <w:rPr>
          <w:rFonts w:ascii="Times New Roman" w:hAnsi="Times New Roman"/>
          <w:color w:val="000000"/>
        </w:rPr>
        <w:t xml:space="preserve">Servis hizmeti sonunda cihazda fonksiyon kaybı olmayacak veya onarım öncesinde var olan işlev iptal edilmeyecektir. </w:t>
      </w:r>
    </w:p>
    <w:p w14:paraId="49EA48CF" w14:textId="3223B29C" w:rsidR="00E01C1C" w:rsidRPr="003139FC" w:rsidRDefault="00786078" w:rsidP="00E01C1C">
      <w:pPr>
        <w:pStyle w:val="ListeParagraf"/>
        <w:numPr>
          <w:ilvl w:val="0"/>
          <w:numId w:val="6"/>
        </w:numPr>
        <w:spacing w:after="0" w:line="360" w:lineRule="auto"/>
        <w:jc w:val="both"/>
        <w:rPr>
          <w:rFonts w:ascii="Times New Roman" w:hAnsi="Times New Roman"/>
          <w:color w:val="000000"/>
        </w:rPr>
      </w:pPr>
      <w:r>
        <w:rPr>
          <w:rFonts w:ascii="Times New Roman" w:hAnsi="Times New Roman"/>
          <w:noProof/>
          <w:sz w:val="24"/>
          <w:szCs w:val="24"/>
          <w:lang w:eastAsia="tr-TR"/>
        </w:rPr>
        <mc:AlternateContent>
          <mc:Choice Requires="wps">
            <w:drawing>
              <wp:anchor distT="0" distB="0" distL="114300" distR="114300" simplePos="0" relativeHeight="251668992" behindDoc="0" locked="0" layoutInCell="1" allowOverlap="1" wp14:anchorId="7FC41444" wp14:editId="45A173AA">
                <wp:simplePos x="0" y="0"/>
                <wp:positionH relativeFrom="column">
                  <wp:posOffset>4149156</wp:posOffset>
                </wp:positionH>
                <wp:positionV relativeFrom="paragraph">
                  <wp:posOffset>1388532</wp:posOffset>
                </wp:positionV>
                <wp:extent cx="2102485" cy="391160"/>
                <wp:effectExtent l="0" t="0" r="0" b="0"/>
                <wp:wrapNone/>
                <wp:docPr id="172698202"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04A5EE1"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FC41444" id="Metin Kutusu 6" o:spid="_x0000_s1027" type="#_x0000_t202" style="position:absolute;left:0;text-align:left;margin-left:326.7pt;margin-top:109.35pt;width:165.55pt;height:3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" filled="f" stroked="f">
                <v:textbox style="mso-fit-shape-to-text:t">
                  <w:txbxContent>
                    <w:p w14:paraId="204A5EE1"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sidR="00122D53">
        <w:rPr>
          <w:rFonts w:ascii="Times New Roman" w:hAnsi="Times New Roman"/>
          <w:noProof/>
          <w:color w:val="000000"/>
        </w:rPr>
        <mc:AlternateContent>
          <mc:Choice Requires="wps">
            <w:drawing>
              <wp:anchor distT="0" distB="0" distL="114300" distR="114300" simplePos="0" relativeHeight="251661824" behindDoc="0" locked="0" layoutInCell="1" allowOverlap="1" wp14:anchorId="22185F18" wp14:editId="4F1E7B07">
                <wp:simplePos x="0" y="0"/>
                <wp:positionH relativeFrom="column">
                  <wp:posOffset>4606356</wp:posOffset>
                </wp:positionH>
                <wp:positionV relativeFrom="paragraph">
                  <wp:posOffset>1415514</wp:posOffset>
                </wp:positionV>
                <wp:extent cx="1125822" cy="174423"/>
                <wp:effectExtent l="0" t="0" r="17780" b="16510"/>
                <wp:wrapNone/>
                <wp:docPr id="996308547" name="Dikdörtgen 2"/>
                <wp:cNvGraphicFramePr/>
                <a:graphic xmlns:a="http://schemas.openxmlformats.org/drawingml/2006/main">
                  <a:graphicData uri="http://schemas.microsoft.com/office/word/2010/wordprocessingShape">
                    <wps:wsp>
                      <wps:cNvSpPr/>
                      <wps:spPr>
                        <a:xfrm>
                          <a:off x="0" y="0"/>
                          <a:ext cx="1125822"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B8FBD" id="Dikdörtgen 2" o:spid="_x0000_s1026" style="position:absolute;margin-left:362.7pt;margin-top:111.45pt;width:88.65pt;height:13.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" fillcolor="white [3212]" strokecolor="white [3212]" strokeweight="1pt"/>
            </w:pict>
          </mc:Fallback>
        </mc:AlternateContent>
      </w:r>
      <w:r w:rsidR="00E01C1C" w:rsidRPr="003139FC">
        <w:rPr>
          <w:rFonts w:ascii="Times New Roman" w:hAnsi="Times New Roman"/>
          <w:color w:val="000000"/>
        </w:rPr>
        <w:t>Arızalı parçanın idare tarafından temininden sonra yüklenici hiçbir ücret talep etmeden arızalı parçanın demontajını ve montajını yapacaktır.</w:t>
      </w:r>
      <w:r w:rsidRPr="00786078">
        <w:rPr>
          <w:rFonts w:ascii="Times New Roman" w:hAnsi="Times New Roman"/>
          <w:sz w:val="24"/>
          <w:szCs w:val="24"/>
          <w:lang w:eastAsia="tr-TR"/>
        </w:rPr>
        <w:t xml:space="preserve"> </w:t>
      </w:r>
    </w:p>
    <w:p w14:paraId="3BF81161" w14:textId="49CCE4CD" w:rsidR="00E01C1C" w:rsidRPr="003139FC" w:rsidRDefault="00E01C1C" w:rsidP="00E01C1C">
      <w:pPr>
        <w:pStyle w:val="ListeParagraf"/>
        <w:numPr>
          <w:ilvl w:val="0"/>
          <w:numId w:val="6"/>
        </w:numPr>
        <w:spacing w:before="100" w:beforeAutospacing="1" w:after="0" w:line="360" w:lineRule="auto"/>
        <w:jc w:val="both"/>
        <w:rPr>
          <w:rFonts w:ascii="Times New Roman" w:hAnsi="Times New Roman"/>
          <w:color w:val="000000"/>
        </w:rPr>
      </w:pPr>
      <w:r w:rsidRPr="003139FC">
        <w:rPr>
          <w:rFonts w:ascii="Times New Roman" w:hAnsi="Times New Roman"/>
          <w:color w:val="000000"/>
        </w:rPr>
        <w:lastRenderedPageBreak/>
        <w:t xml:space="preserve">Arızası tespit edilen parçaları idare temin edecek, yüklenici bu parçaları değişecektir.           Değişen parçalar idarenin belirlediği ilgili birime tutanakla teslim edilecektir. </w:t>
      </w:r>
    </w:p>
    <w:p w14:paraId="36BF8A75" w14:textId="77777777" w:rsidR="00E01C1C" w:rsidRDefault="00E01C1C" w:rsidP="00E01C1C">
      <w:pPr>
        <w:tabs>
          <w:tab w:val="left" w:pos="7697"/>
        </w:tabs>
      </w:pPr>
    </w:p>
    <w:p w14:paraId="62B24151" w14:textId="77777777" w:rsidR="00D83AB7" w:rsidRDefault="00565C80" w:rsidP="00117083">
      <w:pPr>
        <w:pStyle w:val="ALTBALIK"/>
        <w:spacing w:line="360" w:lineRule="auto"/>
      </w:pPr>
      <w:r>
        <w:t>6</w:t>
      </w:r>
      <w:r w:rsidR="00D83AB7" w:rsidRPr="00D83AB7">
        <w:t xml:space="preserve">- </w:t>
      </w:r>
      <w:r w:rsidR="00D83AB7">
        <w:t>İŞ BİTİRME FORMU DOLDURULACAK</w:t>
      </w:r>
    </w:p>
    <w:p w14:paraId="6B80AF05" w14:textId="544796CF"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59715312" w14:textId="6B8CCB81" w:rsidR="00FF7D52" w:rsidRDefault="00FF7D52" w:rsidP="00FF7D52">
      <w:pPr>
        <w:pStyle w:val="Stil1"/>
        <w:tabs>
          <w:tab w:val="left" w:pos="9785"/>
        </w:tabs>
        <w:spacing w:line="360" w:lineRule="auto"/>
        <w:jc w:val="right"/>
        <w:rPr>
          <w:color w:val="auto"/>
          <w:sz w:val="20"/>
          <w:szCs w:val="20"/>
        </w:rPr>
      </w:pPr>
      <w:r>
        <w:rPr>
          <w:color w:val="auto"/>
          <w:sz w:val="20"/>
          <w:szCs w:val="20"/>
        </w:rPr>
        <w:t>HAZIRLAYAN 2021</w:t>
      </w:r>
    </w:p>
    <w:p w14:paraId="42C7308D" w14:textId="414FF2CF" w:rsidR="00565C80" w:rsidRPr="00D83AB7" w:rsidRDefault="00786078"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896" behindDoc="0" locked="0" layoutInCell="1" allowOverlap="1" wp14:anchorId="6C73D52A" wp14:editId="04B1DA01">
                <wp:simplePos x="0" y="0"/>
                <wp:positionH relativeFrom="column">
                  <wp:posOffset>4122729</wp:posOffset>
                </wp:positionH>
                <wp:positionV relativeFrom="paragraph">
                  <wp:posOffset>7864897</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2C5A8A4"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C73D52A" id="Metin Kutusu 4" o:spid="_x0000_s1028" type="#_x0000_t202" style="position:absolute;left:0;text-align:left;margin-left:324.6pt;margin-top:619.3pt;width:165.55pt;height:30.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" filled="f" stroked="f">
                <v:textbox style="mso-fit-shape-to-text:t">
                  <w:txbxContent>
                    <w:p w14:paraId="32C5A8A4" w14:textId="77777777" w:rsidR="00786078" w:rsidRDefault="00786078" w:rsidP="00786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848" behindDoc="0" locked="0" layoutInCell="1" allowOverlap="1" wp14:anchorId="5E0EAD6C" wp14:editId="35F349E8">
                <wp:simplePos x="0" y="0"/>
                <wp:positionH relativeFrom="column">
                  <wp:posOffset>4585214</wp:posOffset>
                </wp:positionH>
                <wp:positionV relativeFrom="paragraph">
                  <wp:posOffset>7923181</wp:posOffset>
                </wp:positionV>
                <wp:extent cx="1025396" cy="153281"/>
                <wp:effectExtent l="0" t="0" r="22860" b="18415"/>
                <wp:wrapNone/>
                <wp:docPr id="1346819363" name="Dikdörtgen 3"/>
                <wp:cNvGraphicFramePr/>
                <a:graphic xmlns:a="http://schemas.openxmlformats.org/drawingml/2006/main">
                  <a:graphicData uri="http://schemas.microsoft.com/office/word/2010/wordprocessingShape">
                    <wps:wsp>
                      <wps:cNvSpPr/>
                      <wps:spPr>
                        <a:xfrm>
                          <a:off x="0" y="0"/>
                          <a:ext cx="1025396"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E4055" id="Dikdörtgen 3" o:spid="_x0000_s1026" style="position:absolute;margin-left:361.05pt;margin-top:623.85pt;width:80.75pt;height:12.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772F40">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19EAA" w14:textId="77777777" w:rsidR="00772F40" w:rsidRDefault="00772F40" w:rsidP="00333C30">
      <w:pPr>
        <w:spacing w:after="0" w:line="240" w:lineRule="auto"/>
      </w:pPr>
      <w:r>
        <w:separator/>
      </w:r>
    </w:p>
  </w:endnote>
  <w:endnote w:type="continuationSeparator" w:id="0">
    <w:p w14:paraId="5A486515" w14:textId="77777777" w:rsidR="00772F40" w:rsidRDefault="00772F40"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60BB3" w14:textId="77777777" w:rsidR="00333C30" w:rsidRDefault="00602A40" w:rsidP="00FF7D52">
    <w:pPr>
      <w:pStyle w:val="AltBilgi"/>
      <w:ind w:left="-709"/>
    </w:pPr>
    <w:r>
      <w:rPr>
        <w:noProof/>
        <w:lang w:eastAsia="tr-TR"/>
      </w:rPr>
      <w:drawing>
        <wp:anchor distT="0" distB="0" distL="114300" distR="114300" simplePos="0" relativeHeight="251658240" behindDoc="1" locked="0" layoutInCell="1" allowOverlap="1" wp14:anchorId="1A752B66" wp14:editId="1C0EB98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BEF4E58" wp14:editId="269D86EC">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9B80" w14:textId="77777777" w:rsidR="00772F40" w:rsidRDefault="00772F40" w:rsidP="00333C30">
      <w:pPr>
        <w:spacing w:after="0" w:line="240" w:lineRule="auto"/>
      </w:pPr>
      <w:r>
        <w:separator/>
      </w:r>
    </w:p>
  </w:footnote>
  <w:footnote w:type="continuationSeparator" w:id="0">
    <w:p w14:paraId="6D71E966" w14:textId="77777777" w:rsidR="00772F40" w:rsidRDefault="00772F40"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7788" w14:textId="77777777" w:rsidR="00333C30" w:rsidRDefault="00602A4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03267BE" wp14:editId="58C2D8B0">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044DD671" w14:textId="77777777" w:rsidR="00CB0C9D" w:rsidRPr="00C46D9A" w:rsidRDefault="00CB0C9D" w:rsidP="00CB0C9D">
                          <w:pPr>
                            <w:rPr>
                              <w:b/>
                              <w:sz w:val="28"/>
                              <w:szCs w:val="28"/>
                            </w:rPr>
                          </w:pPr>
                          <w:r>
                            <w:rPr>
                              <w:b/>
                              <w:sz w:val="28"/>
                              <w:szCs w:val="28"/>
                            </w:rPr>
                            <w:t xml:space="preserve">           </w:t>
                          </w:r>
                          <w:r w:rsidRPr="00C46D9A">
                            <w:rPr>
                              <w:b/>
                              <w:sz w:val="28"/>
                              <w:szCs w:val="28"/>
                            </w:rPr>
                            <w:t>24- TELEFON SANTRALLERİ PERRİYODİK BAKIM TALİMATI</w:t>
                          </w:r>
                        </w:p>
                        <w:p w14:paraId="39286433"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67BE" id="_x0000_t202" coordsize="21600,21600" o:spt="202" path="m,l,21600r21600,l21600,xe">
              <v:stroke joinstyle="miter"/>
              <v:path gradientshapeok="t" o:connecttype="rect"/>
            </v:shapetype>
            <v:shape id="Metin Kutusu 2" o:spid="_x0000_s1029"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044DD671" w14:textId="77777777" w:rsidR="00CB0C9D" w:rsidRPr="00C46D9A" w:rsidRDefault="00CB0C9D" w:rsidP="00CB0C9D">
                    <w:pPr>
                      <w:rPr>
                        <w:b/>
                        <w:sz w:val="28"/>
                        <w:szCs w:val="28"/>
                      </w:rPr>
                    </w:pPr>
                    <w:r>
                      <w:rPr>
                        <w:b/>
                        <w:sz w:val="28"/>
                        <w:szCs w:val="28"/>
                      </w:rPr>
                      <w:t xml:space="preserve">           </w:t>
                    </w:r>
                    <w:r w:rsidRPr="00C46D9A">
                      <w:rPr>
                        <w:b/>
                        <w:sz w:val="28"/>
                        <w:szCs w:val="28"/>
                      </w:rPr>
                      <w:t>24- TELEFON SANTRALLERİ PERRİYODİK BAKIM TALİMATI</w:t>
                    </w:r>
                  </w:p>
                  <w:p w14:paraId="39286433"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5FFAABC" wp14:editId="7C45BD1E">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CCF7ED6"/>
    <w:multiLevelType w:val="hybridMultilevel"/>
    <w:tmpl w:val="F07C652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738866408">
    <w:abstractNumId w:val="4"/>
  </w:num>
  <w:num w:numId="2" w16cid:durableId="1902863909">
    <w:abstractNumId w:val="5"/>
  </w:num>
  <w:num w:numId="3" w16cid:durableId="1545364904">
    <w:abstractNumId w:val="0"/>
  </w:num>
  <w:num w:numId="4" w16cid:durableId="2004313297">
    <w:abstractNumId w:val="2"/>
  </w:num>
  <w:num w:numId="5" w16cid:durableId="787746441">
    <w:abstractNumId w:val="1"/>
  </w:num>
  <w:num w:numId="6" w16cid:durableId="1417248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40"/>
    <w:rsid w:val="000146A8"/>
    <w:rsid w:val="000175D0"/>
    <w:rsid w:val="00117083"/>
    <w:rsid w:val="00122D53"/>
    <w:rsid w:val="0017507C"/>
    <w:rsid w:val="0018686A"/>
    <w:rsid w:val="001D4DA4"/>
    <w:rsid w:val="00263CE9"/>
    <w:rsid w:val="00333C30"/>
    <w:rsid w:val="00367248"/>
    <w:rsid w:val="00442CF5"/>
    <w:rsid w:val="00452065"/>
    <w:rsid w:val="004809F4"/>
    <w:rsid w:val="004C41B0"/>
    <w:rsid w:val="00565C80"/>
    <w:rsid w:val="00602A40"/>
    <w:rsid w:val="006229D3"/>
    <w:rsid w:val="00635CD5"/>
    <w:rsid w:val="006422CE"/>
    <w:rsid w:val="0068082F"/>
    <w:rsid w:val="006A4191"/>
    <w:rsid w:val="006F5E88"/>
    <w:rsid w:val="00772F40"/>
    <w:rsid w:val="00786078"/>
    <w:rsid w:val="00816D16"/>
    <w:rsid w:val="008249E2"/>
    <w:rsid w:val="00895FA1"/>
    <w:rsid w:val="009044D1"/>
    <w:rsid w:val="00922CF0"/>
    <w:rsid w:val="00AE596D"/>
    <w:rsid w:val="00B57C5E"/>
    <w:rsid w:val="00BF7F7D"/>
    <w:rsid w:val="00C632C8"/>
    <w:rsid w:val="00C7500B"/>
    <w:rsid w:val="00CA4EC1"/>
    <w:rsid w:val="00CA4F9C"/>
    <w:rsid w:val="00CB0C9D"/>
    <w:rsid w:val="00D83AB7"/>
    <w:rsid w:val="00E01C1C"/>
    <w:rsid w:val="00FF7D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A6FE"/>
  <w15:chartTrackingRefBased/>
  <w15:docId w15:val="{63787148-7E65-4316-BE5E-9E0C4B65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customStyle="1" w:styleId="Standard">
    <w:name w:val="Standard"/>
    <w:rsid w:val="00E01C1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18</TotalTime>
  <Pages>1</Pages>
  <Words>909</Words>
  <Characters>5183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2021-01-24T09:50:00Z</dcterms:created>
  <dcterms:modified xsi:type="dcterms:W3CDTF">2024-05-03T07:37:00Z</dcterms:modified>
</cp:coreProperties>
</file>